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8CC32" w14:textId="77777777" w:rsidR="00A97D19" w:rsidRDefault="004D0206" w:rsidP="002430D4">
      <w:pPr>
        <w:tabs>
          <w:tab w:val="left" w:pos="5954"/>
        </w:tabs>
        <w:rPr>
          <w:rFonts w:ascii="Century Gothic" w:eastAsia="Century Gothic" w:hAnsi="Century Gothic" w:cs="Century Gothic"/>
        </w:rPr>
      </w:pPr>
      <w:bookmarkStart w:id="0" w:name="_heading=h.gjdgxs" w:colFirst="0" w:colLast="0"/>
      <w:bookmarkEnd w:id="0"/>
      <w:r>
        <w:rPr>
          <w:rFonts w:ascii="Century Gothic" w:eastAsia="Century Gothic" w:hAnsi="Century Gothic" w:cs="Century Gothic"/>
          <w:noProof/>
          <w:lang w:val="en-US" w:eastAsia="en-US"/>
        </w:rPr>
        <w:drawing>
          <wp:inline distT="0" distB="0" distL="0" distR="0" wp14:anchorId="65325C63" wp14:editId="580F27DE">
            <wp:extent cx="2714625" cy="98107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714625" cy="981075"/>
                    </a:xfrm>
                    <a:prstGeom prst="rect">
                      <a:avLst/>
                    </a:prstGeom>
                    <a:ln/>
                  </pic:spPr>
                </pic:pic>
              </a:graphicData>
            </a:graphic>
          </wp:inline>
        </w:drawing>
      </w:r>
      <w:r>
        <w:rPr>
          <w:rFonts w:ascii="Century Gothic" w:eastAsia="Century Gothic" w:hAnsi="Century Gothic" w:cs="Century Gothic"/>
          <w:sz w:val="20"/>
        </w:rPr>
        <w:tab/>
      </w:r>
    </w:p>
    <w:p w14:paraId="7D1E677D" w14:textId="77777777" w:rsidR="00A97D19" w:rsidRDefault="00A97D19" w:rsidP="002430D4">
      <w:pPr>
        <w:rPr>
          <w:rFonts w:ascii="Century Gothic" w:eastAsia="Century Gothic" w:hAnsi="Century Gothic" w:cs="Century Gothic"/>
        </w:rPr>
      </w:pPr>
    </w:p>
    <w:p w14:paraId="127511A3" w14:textId="77777777" w:rsidR="00A97D19" w:rsidRDefault="00A97D19" w:rsidP="002430D4">
      <w:pPr>
        <w:rPr>
          <w:rFonts w:ascii="Century Gothic" w:eastAsia="Century Gothic" w:hAnsi="Century Gothic" w:cs="Century Gothic"/>
        </w:rPr>
      </w:pPr>
    </w:p>
    <w:p w14:paraId="30324AFF" w14:textId="77777777" w:rsidR="00A97D19" w:rsidRDefault="00A97D19" w:rsidP="002430D4">
      <w:pPr>
        <w:rPr>
          <w:rFonts w:ascii="Century Gothic" w:eastAsia="Century Gothic" w:hAnsi="Century Gothic" w:cs="Century Gothic"/>
        </w:rPr>
      </w:pPr>
    </w:p>
    <w:p w14:paraId="1473D5A2" w14:textId="77777777" w:rsidR="00A97D19" w:rsidRDefault="00A97D19" w:rsidP="002430D4">
      <w:pPr>
        <w:rPr>
          <w:rFonts w:ascii="Century Gothic" w:eastAsia="Century Gothic" w:hAnsi="Century Gothic" w:cs="Century Gothic"/>
        </w:rPr>
      </w:pPr>
    </w:p>
    <w:p w14:paraId="3AD755C9" w14:textId="77777777" w:rsidR="00A97D19" w:rsidRDefault="00A97D19" w:rsidP="002430D4">
      <w:pPr>
        <w:rPr>
          <w:rFonts w:ascii="Century Gothic" w:eastAsia="Century Gothic" w:hAnsi="Century Gothic" w:cs="Century Gothic"/>
        </w:rPr>
      </w:pPr>
    </w:p>
    <w:p w14:paraId="7202C0C1" w14:textId="77777777" w:rsidR="00A97D19" w:rsidRDefault="00A97D19" w:rsidP="002430D4">
      <w:pPr>
        <w:rPr>
          <w:rFonts w:ascii="Century Gothic" w:eastAsia="Century Gothic" w:hAnsi="Century Gothic" w:cs="Century Gothic"/>
        </w:rPr>
      </w:pPr>
    </w:p>
    <w:p w14:paraId="6EA9A9EA" w14:textId="6D99D718" w:rsidR="00A97D19" w:rsidRDefault="004D0206" w:rsidP="002430D4">
      <w:pPr>
        <w:spacing w:after="600" w:line="360" w:lineRule="auto"/>
        <w:ind w:left="-142" w:right="-143"/>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Procès-verbal de la 9</w:t>
      </w:r>
      <w:r w:rsidR="0086102B">
        <w:rPr>
          <w:rFonts w:ascii="Century Gothic" w:eastAsia="Century Gothic" w:hAnsi="Century Gothic" w:cs="Century Gothic"/>
          <w:b/>
          <w:sz w:val="40"/>
          <w:szCs w:val="40"/>
        </w:rPr>
        <w:t>8</w:t>
      </w:r>
      <w:r>
        <w:rPr>
          <w:rFonts w:ascii="Century Gothic" w:eastAsia="Century Gothic" w:hAnsi="Century Gothic" w:cs="Century Gothic"/>
          <w:b/>
          <w:sz w:val="40"/>
          <w:szCs w:val="40"/>
          <w:vertAlign w:val="superscript"/>
        </w:rPr>
        <w:t>ème</w:t>
      </w:r>
      <w:r>
        <w:rPr>
          <w:rFonts w:ascii="Century Gothic" w:eastAsia="Century Gothic" w:hAnsi="Century Gothic" w:cs="Century Gothic"/>
          <w:b/>
          <w:sz w:val="40"/>
          <w:szCs w:val="40"/>
        </w:rPr>
        <w:t xml:space="preserve"> Assemblée générale</w:t>
      </w:r>
      <w:r>
        <w:rPr>
          <w:rFonts w:ascii="Century Gothic" w:eastAsia="Century Gothic" w:hAnsi="Century Gothic" w:cs="Century Gothic"/>
          <w:b/>
          <w:sz w:val="40"/>
          <w:szCs w:val="40"/>
        </w:rPr>
        <w:br/>
        <w:t xml:space="preserve">du Tennis-Club Courrendlin </w:t>
      </w:r>
      <w:r>
        <w:rPr>
          <w:rFonts w:ascii="Century Gothic" w:eastAsia="Century Gothic" w:hAnsi="Century Gothic" w:cs="Century Gothic"/>
          <w:b/>
          <w:sz w:val="40"/>
          <w:szCs w:val="40"/>
        </w:rPr>
        <w:br/>
        <w:t xml:space="preserve">du </w:t>
      </w:r>
      <w:r w:rsidR="0086102B">
        <w:rPr>
          <w:rFonts w:ascii="Century Gothic" w:eastAsia="Century Gothic" w:hAnsi="Century Gothic" w:cs="Century Gothic"/>
          <w:b/>
          <w:sz w:val="40"/>
          <w:szCs w:val="40"/>
        </w:rPr>
        <w:t>vendredi</w:t>
      </w:r>
      <w:r>
        <w:rPr>
          <w:rFonts w:ascii="Century Gothic" w:eastAsia="Century Gothic" w:hAnsi="Century Gothic" w:cs="Century Gothic"/>
          <w:b/>
          <w:sz w:val="40"/>
          <w:szCs w:val="40"/>
        </w:rPr>
        <w:t xml:space="preserve"> 21 mars 202</w:t>
      </w:r>
      <w:r w:rsidR="0086102B">
        <w:rPr>
          <w:rFonts w:ascii="Century Gothic" w:eastAsia="Century Gothic" w:hAnsi="Century Gothic" w:cs="Century Gothic"/>
          <w:b/>
          <w:sz w:val="40"/>
          <w:szCs w:val="40"/>
        </w:rPr>
        <w:t>5</w:t>
      </w:r>
      <w:r>
        <w:rPr>
          <w:rFonts w:ascii="Century Gothic" w:eastAsia="Century Gothic" w:hAnsi="Century Gothic" w:cs="Century Gothic"/>
          <w:b/>
          <w:sz w:val="40"/>
          <w:szCs w:val="40"/>
        </w:rPr>
        <w:t xml:space="preserve"> à 19h00</w:t>
      </w:r>
      <w:r>
        <w:rPr>
          <w:rFonts w:ascii="Century Gothic" w:eastAsia="Century Gothic" w:hAnsi="Century Gothic" w:cs="Century Gothic"/>
          <w:b/>
          <w:sz w:val="40"/>
          <w:szCs w:val="40"/>
        </w:rPr>
        <w:br/>
        <w:t>au Restaurant du Bœuf à Delémont</w:t>
      </w:r>
    </w:p>
    <w:p w14:paraId="7DE8754F" w14:textId="26BBB8D6" w:rsidR="00A97D19" w:rsidRDefault="004D0206" w:rsidP="002430D4">
      <w:pPr>
        <w:rPr>
          <w:rFonts w:ascii="Century Gothic" w:eastAsia="Century Gothic" w:hAnsi="Century Gothic" w:cs="Century Gothic"/>
          <w:b/>
        </w:rPr>
      </w:pPr>
      <w:r>
        <w:rPr>
          <w:rFonts w:ascii="Century Gothic" w:eastAsia="Century Gothic" w:hAnsi="Century Gothic" w:cs="Century Gothic"/>
          <w:b/>
          <w:u w:val="single"/>
        </w:rPr>
        <w:t>Membres du comité</w:t>
      </w:r>
      <w:r w:rsidR="006E746F">
        <w:rPr>
          <w:rFonts w:ascii="Century Gothic" w:eastAsia="Century Gothic" w:hAnsi="Century Gothic" w:cs="Century Gothic"/>
          <w:b/>
          <w:u w:val="single"/>
        </w:rPr>
        <w:t>*</w:t>
      </w:r>
      <w:r>
        <w:rPr>
          <w:rFonts w:ascii="Century Gothic" w:eastAsia="Century Gothic" w:hAnsi="Century Gothic" w:cs="Century Gothic"/>
          <w:b/>
        </w:rPr>
        <w:t xml:space="preserve"> : </w:t>
      </w:r>
    </w:p>
    <w:p w14:paraId="59E948EA" w14:textId="77777777" w:rsidR="00A97D19" w:rsidRDefault="00A97D19" w:rsidP="002430D4">
      <w:pPr>
        <w:rPr>
          <w:rFonts w:ascii="Century Gothic" w:eastAsia="Century Gothic" w:hAnsi="Century Gothic" w:cs="Century Gothic"/>
          <w:b/>
        </w:rPr>
      </w:pPr>
    </w:p>
    <w:p w14:paraId="659F2487" w14:textId="0BEB3767" w:rsidR="00A97D19" w:rsidRDefault="004D0206" w:rsidP="002430D4">
      <w:pPr>
        <w:ind w:left="4536" w:hanging="4536"/>
        <w:rPr>
          <w:rFonts w:ascii="Century Gothic" w:eastAsia="Century Gothic" w:hAnsi="Century Gothic" w:cs="Century Gothic"/>
        </w:rPr>
      </w:pPr>
      <w:r>
        <w:rPr>
          <w:rFonts w:ascii="Century Gothic" w:eastAsia="Century Gothic" w:hAnsi="Century Gothic" w:cs="Century Gothic"/>
          <w:b/>
        </w:rPr>
        <w:t>Président</w:t>
      </w:r>
      <w:r w:rsidR="00BC0900">
        <w:rPr>
          <w:rFonts w:ascii="Century Gothic" w:eastAsia="Century Gothic" w:hAnsi="Century Gothic" w:cs="Century Gothic"/>
          <w:b/>
        </w:rPr>
        <w:t xml:space="preserve"> sortant</w:t>
      </w:r>
      <w:r>
        <w:rPr>
          <w:rFonts w:ascii="Century Gothic" w:eastAsia="Century Gothic" w:hAnsi="Century Gothic" w:cs="Century Gothic"/>
          <w:b/>
        </w:rPr>
        <w:t xml:space="preserve"> : </w:t>
      </w:r>
      <w:r>
        <w:rPr>
          <w:rFonts w:ascii="Century Gothic" w:eastAsia="Century Gothic" w:hAnsi="Century Gothic" w:cs="Century Gothic"/>
          <w:b/>
        </w:rPr>
        <w:tab/>
      </w:r>
      <w:r>
        <w:rPr>
          <w:rFonts w:ascii="Century Gothic" w:eastAsia="Century Gothic" w:hAnsi="Century Gothic" w:cs="Century Gothic"/>
        </w:rPr>
        <w:t>Stefano Caruso</w:t>
      </w:r>
    </w:p>
    <w:p w14:paraId="3A5C21EA" w14:textId="6ECA17D0" w:rsidR="00BC0900" w:rsidRPr="00BC0900" w:rsidRDefault="00BC0900" w:rsidP="002430D4">
      <w:pPr>
        <w:ind w:left="4536" w:hanging="4536"/>
        <w:rPr>
          <w:rFonts w:ascii="Century Gothic" w:eastAsia="Century Gothic" w:hAnsi="Century Gothic" w:cs="Century Gothic"/>
          <w:bCs/>
        </w:rPr>
      </w:pPr>
      <w:r>
        <w:rPr>
          <w:rFonts w:ascii="Century Gothic" w:eastAsia="Century Gothic" w:hAnsi="Century Gothic" w:cs="Century Gothic"/>
          <w:b/>
        </w:rPr>
        <w:t>Président entrant :</w:t>
      </w:r>
      <w:r>
        <w:rPr>
          <w:rFonts w:ascii="Century Gothic" w:eastAsia="Century Gothic" w:hAnsi="Century Gothic" w:cs="Century Gothic"/>
          <w:b/>
        </w:rPr>
        <w:tab/>
      </w:r>
      <w:r w:rsidRPr="00BC0900">
        <w:rPr>
          <w:rFonts w:ascii="Century Gothic" w:eastAsia="Century Gothic" w:hAnsi="Century Gothic" w:cs="Century Gothic"/>
          <w:bCs/>
        </w:rPr>
        <w:t xml:space="preserve">Damiano </w:t>
      </w:r>
      <w:proofErr w:type="spellStart"/>
      <w:r w:rsidRPr="00BC0900">
        <w:rPr>
          <w:rFonts w:ascii="Century Gothic" w:eastAsia="Century Gothic" w:hAnsi="Century Gothic" w:cs="Century Gothic"/>
          <w:bCs/>
        </w:rPr>
        <w:t>Mezzi</w:t>
      </w:r>
      <w:proofErr w:type="spellEnd"/>
    </w:p>
    <w:p w14:paraId="254941FC" w14:textId="19E6AE91" w:rsidR="00A97D19" w:rsidRDefault="004D0206" w:rsidP="002430D4">
      <w:pPr>
        <w:ind w:left="4536" w:hanging="4536"/>
        <w:rPr>
          <w:rFonts w:ascii="Century Gothic" w:eastAsia="Century Gothic" w:hAnsi="Century Gothic" w:cs="Century Gothic"/>
          <w:b/>
        </w:rPr>
      </w:pPr>
      <w:r>
        <w:rPr>
          <w:rFonts w:ascii="Century Gothic" w:eastAsia="Century Gothic" w:hAnsi="Century Gothic" w:cs="Century Gothic"/>
          <w:b/>
        </w:rPr>
        <w:t xml:space="preserve">Vice-président : </w:t>
      </w:r>
      <w:r>
        <w:rPr>
          <w:rFonts w:ascii="Century Gothic" w:eastAsia="Century Gothic" w:hAnsi="Century Gothic" w:cs="Century Gothic"/>
          <w:b/>
        </w:rPr>
        <w:tab/>
      </w:r>
      <w:r w:rsidR="00BC0900">
        <w:rPr>
          <w:rFonts w:ascii="Century Gothic" w:eastAsia="Century Gothic" w:hAnsi="Century Gothic" w:cs="Century Gothic"/>
        </w:rPr>
        <w:t xml:space="preserve">Quentin </w:t>
      </w:r>
      <w:proofErr w:type="spellStart"/>
      <w:r w:rsidR="00BC0900">
        <w:rPr>
          <w:rFonts w:ascii="Century Gothic" w:eastAsia="Century Gothic" w:hAnsi="Century Gothic" w:cs="Century Gothic"/>
        </w:rPr>
        <w:t>Borgeaud</w:t>
      </w:r>
      <w:proofErr w:type="spellEnd"/>
    </w:p>
    <w:p w14:paraId="06752C74" w14:textId="7CC76D18" w:rsidR="00A97D19" w:rsidRDefault="004D0206" w:rsidP="002430D4">
      <w:pPr>
        <w:ind w:left="4536" w:hanging="4536"/>
        <w:rPr>
          <w:rFonts w:ascii="Century Gothic" w:eastAsia="Century Gothic" w:hAnsi="Century Gothic" w:cs="Century Gothic"/>
          <w:b/>
        </w:rPr>
      </w:pPr>
      <w:r>
        <w:rPr>
          <w:rFonts w:ascii="Century Gothic" w:eastAsia="Century Gothic" w:hAnsi="Century Gothic" w:cs="Century Gothic"/>
          <w:b/>
        </w:rPr>
        <w:t>Finance</w:t>
      </w:r>
      <w:r w:rsidR="002430D4">
        <w:rPr>
          <w:rFonts w:ascii="Century Gothic" w:eastAsia="Century Gothic" w:hAnsi="Century Gothic" w:cs="Century Gothic"/>
          <w:b/>
        </w:rPr>
        <w:t>s</w:t>
      </w:r>
      <w:r>
        <w:rPr>
          <w:rFonts w:ascii="Century Gothic" w:eastAsia="Century Gothic" w:hAnsi="Century Gothic" w:cs="Century Gothic"/>
          <w:b/>
        </w:rPr>
        <w:t xml:space="preserve"> et comptabilité : </w:t>
      </w:r>
      <w:r>
        <w:rPr>
          <w:rFonts w:ascii="Century Gothic" w:eastAsia="Century Gothic" w:hAnsi="Century Gothic" w:cs="Century Gothic"/>
          <w:b/>
        </w:rPr>
        <w:tab/>
      </w:r>
      <w:r>
        <w:rPr>
          <w:rFonts w:ascii="Century Gothic" w:eastAsia="Century Gothic" w:hAnsi="Century Gothic" w:cs="Century Gothic"/>
        </w:rPr>
        <w:t xml:space="preserve">Claudia </w:t>
      </w:r>
      <w:proofErr w:type="spellStart"/>
      <w:r>
        <w:rPr>
          <w:rFonts w:ascii="Century Gothic" w:eastAsia="Century Gothic" w:hAnsi="Century Gothic" w:cs="Century Gothic"/>
        </w:rPr>
        <w:t>Mezzi</w:t>
      </w:r>
      <w:proofErr w:type="spellEnd"/>
    </w:p>
    <w:p w14:paraId="583711B1" w14:textId="77777777" w:rsidR="00A97D19" w:rsidRDefault="004D0206" w:rsidP="002430D4">
      <w:pPr>
        <w:ind w:left="4536" w:hanging="4536"/>
        <w:rPr>
          <w:rFonts w:ascii="Century Gothic" w:eastAsia="Century Gothic" w:hAnsi="Century Gothic" w:cs="Century Gothic"/>
        </w:rPr>
      </w:pPr>
      <w:r>
        <w:rPr>
          <w:rFonts w:ascii="Century Gothic" w:eastAsia="Century Gothic" w:hAnsi="Century Gothic" w:cs="Century Gothic"/>
          <w:b/>
        </w:rPr>
        <w:t xml:space="preserve">Webmaster : </w:t>
      </w:r>
      <w:r>
        <w:rPr>
          <w:rFonts w:ascii="Century Gothic" w:eastAsia="Century Gothic" w:hAnsi="Century Gothic" w:cs="Century Gothic"/>
          <w:b/>
        </w:rPr>
        <w:tab/>
      </w:r>
      <w:r>
        <w:rPr>
          <w:rFonts w:ascii="Century Gothic" w:eastAsia="Century Gothic" w:hAnsi="Century Gothic" w:cs="Century Gothic"/>
        </w:rPr>
        <w:t>Cédric Bernard</w:t>
      </w:r>
    </w:p>
    <w:p w14:paraId="41A69DE5" w14:textId="021BBA51" w:rsidR="005C6834" w:rsidRDefault="005C6834" w:rsidP="002430D4">
      <w:pPr>
        <w:tabs>
          <w:tab w:val="left" w:pos="6695"/>
        </w:tabs>
        <w:ind w:left="4536" w:hanging="4536"/>
        <w:rPr>
          <w:rFonts w:ascii="Century Gothic" w:eastAsia="Century Gothic" w:hAnsi="Century Gothic" w:cs="Century Gothic"/>
        </w:rPr>
      </w:pPr>
      <w:r>
        <w:rPr>
          <w:rFonts w:ascii="Century Gothic" w:eastAsia="Century Gothic" w:hAnsi="Century Gothic" w:cs="Century Gothic"/>
          <w:b/>
        </w:rPr>
        <w:t>Evénementiel :</w:t>
      </w:r>
      <w:r>
        <w:rPr>
          <w:rFonts w:ascii="Century Gothic" w:eastAsia="Century Gothic" w:hAnsi="Century Gothic" w:cs="Century Gothic"/>
          <w:b/>
        </w:rPr>
        <w:tab/>
      </w:r>
      <w:r>
        <w:rPr>
          <w:rFonts w:ascii="Century Gothic" w:eastAsia="Century Gothic" w:hAnsi="Century Gothic" w:cs="Century Gothic"/>
        </w:rPr>
        <w:t xml:space="preserve">Jérôme Blank </w:t>
      </w:r>
    </w:p>
    <w:p w14:paraId="53AE8BF1" w14:textId="1146620C" w:rsidR="00A97D19" w:rsidRPr="005C6834" w:rsidRDefault="004D0206" w:rsidP="002430D4">
      <w:pPr>
        <w:ind w:left="4536" w:hanging="4536"/>
        <w:rPr>
          <w:rFonts w:ascii="Century Gothic" w:eastAsia="Century Gothic" w:hAnsi="Century Gothic" w:cs="Century Gothic"/>
        </w:rPr>
      </w:pPr>
      <w:r w:rsidRPr="005C6834">
        <w:rPr>
          <w:rFonts w:ascii="Century Gothic" w:eastAsia="Century Gothic" w:hAnsi="Century Gothic" w:cs="Century Gothic"/>
          <w:b/>
        </w:rPr>
        <w:t>Responsable technique</w:t>
      </w:r>
      <w:r w:rsidR="005C6834" w:rsidRPr="005C6834">
        <w:rPr>
          <w:rFonts w:ascii="Century Gothic" w:eastAsia="Century Gothic" w:hAnsi="Century Gothic" w:cs="Century Gothic"/>
          <w:b/>
        </w:rPr>
        <w:t xml:space="preserve"> et juniors</w:t>
      </w:r>
      <w:r w:rsidRPr="005C6834">
        <w:rPr>
          <w:rFonts w:ascii="Century Gothic" w:eastAsia="Century Gothic" w:hAnsi="Century Gothic" w:cs="Century Gothic"/>
          <w:b/>
        </w:rPr>
        <w:t> :</w:t>
      </w:r>
      <w:r w:rsidRPr="005C6834">
        <w:rPr>
          <w:rFonts w:ascii="Century Gothic" w:eastAsia="Century Gothic" w:hAnsi="Century Gothic" w:cs="Century Gothic"/>
          <w:b/>
        </w:rPr>
        <w:tab/>
      </w:r>
      <w:r w:rsidR="00BC0900" w:rsidRPr="005C6834">
        <w:rPr>
          <w:rFonts w:ascii="Century Gothic" w:eastAsia="Century Gothic" w:hAnsi="Century Gothic" w:cs="Century Gothic"/>
        </w:rPr>
        <w:t xml:space="preserve">Antoine </w:t>
      </w:r>
      <w:proofErr w:type="spellStart"/>
      <w:r w:rsidR="00BC0900" w:rsidRPr="005C6834">
        <w:rPr>
          <w:rFonts w:ascii="Century Gothic" w:eastAsia="Century Gothic" w:hAnsi="Century Gothic" w:cs="Century Gothic"/>
        </w:rPr>
        <w:t>Berdat</w:t>
      </w:r>
      <w:proofErr w:type="spellEnd"/>
    </w:p>
    <w:p w14:paraId="3344388F" w14:textId="08623C92" w:rsidR="00BC0900" w:rsidRPr="005C6834" w:rsidRDefault="005C6834" w:rsidP="002430D4">
      <w:pPr>
        <w:ind w:left="4536" w:hanging="4536"/>
        <w:rPr>
          <w:rFonts w:ascii="Century Gothic" w:eastAsia="Century Gothic" w:hAnsi="Century Gothic" w:cs="Century Gothic"/>
          <w:bCs/>
        </w:rPr>
      </w:pPr>
      <w:r w:rsidRPr="005C6834">
        <w:rPr>
          <w:rFonts w:ascii="Century Gothic" w:eastAsia="Century Gothic" w:hAnsi="Century Gothic" w:cs="Century Gothic"/>
          <w:b/>
        </w:rPr>
        <w:t xml:space="preserve">Sponsoring &amp; Marketing : </w:t>
      </w:r>
      <w:r w:rsidR="00BC0900" w:rsidRPr="005C6834">
        <w:rPr>
          <w:rFonts w:ascii="Century Gothic" w:eastAsia="Century Gothic" w:hAnsi="Century Gothic" w:cs="Century Gothic"/>
          <w:b/>
        </w:rPr>
        <w:tab/>
      </w:r>
      <w:r w:rsidR="00BC0900" w:rsidRPr="005C6834">
        <w:rPr>
          <w:rFonts w:ascii="Century Gothic" w:eastAsia="Century Gothic" w:hAnsi="Century Gothic" w:cs="Century Gothic"/>
          <w:bCs/>
        </w:rPr>
        <w:t xml:space="preserve">Julian </w:t>
      </w:r>
      <w:proofErr w:type="spellStart"/>
      <w:r w:rsidR="00BC0900" w:rsidRPr="005C6834">
        <w:rPr>
          <w:rFonts w:ascii="Century Gothic" w:eastAsia="Century Gothic" w:hAnsi="Century Gothic" w:cs="Century Gothic"/>
          <w:bCs/>
        </w:rPr>
        <w:t>Bardullas</w:t>
      </w:r>
      <w:proofErr w:type="spellEnd"/>
    </w:p>
    <w:p w14:paraId="26C11A10" w14:textId="2A877A4E" w:rsidR="00A97D19" w:rsidRPr="006E746F" w:rsidRDefault="004D0206" w:rsidP="002430D4">
      <w:pPr>
        <w:ind w:left="4536" w:hanging="4536"/>
        <w:rPr>
          <w:rFonts w:ascii="Century Gothic" w:eastAsia="Century Gothic" w:hAnsi="Century Gothic" w:cs="Century Gothic"/>
          <w:b/>
        </w:rPr>
      </w:pPr>
      <w:r w:rsidRPr="005C6834">
        <w:rPr>
          <w:rFonts w:ascii="Century Gothic" w:eastAsia="Century Gothic" w:hAnsi="Century Gothic" w:cs="Century Gothic"/>
          <w:b/>
        </w:rPr>
        <w:t xml:space="preserve">Secrétaire : </w:t>
      </w:r>
      <w:r w:rsidRPr="005C6834">
        <w:rPr>
          <w:rFonts w:ascii="Century Gothic" w:eastAsia="Century Gothic" w:hAnsi="Century Gothic" w:cs="Century Gothic"/>
          <w:b/>
        </w:rPr>
        <w:tab/>
      </w:r>
      <w:r w:rsidRPr="005C6834">
        <w:rPr>
          <w:rFonts w:ascii="Century Gothic" w:eastAsia="Century Gothic" w:hAnsi="Century Gothic" w:cs="Century Gothic"/>
        </w:rPr>
        <w:t>Florence Maitre</w:t>
      </w:r>
    </w:p>
    <w:p w14:paraId="02A62D2B" w14:textId="77777777" w:rsidR="006E746F" w:rsidRDefault="006E746F" w:rsidP="002430D4">
      <w:pPr>
        <w:tabs>
          <w:tab w:val="left" w:pos="3600"/>
        </w:tabs>
        <w:rPr>
          <w:rFonts w:ascii="Century Gothic" w:eastAsia="Century Gothic" w:hAnsi="Century Gothic" w:cs="Century Gothic"/>
          <w:i/>
          <w:iCs/>
          <w:sz w:val="21"/>
          <w:szCs w:val="21"/>
        </w:rPr>
      </w:pPr>
    </w:p>
    <w:p w14:paraId="1E1BA36F" w14:textId="77777777" w:rsidR="006E746F" w:rsidRDefault="006E746F" w:rsidP="002430D4">
      <w:pPr>
        <w:tabs>
          <w:tab w:val="left" w:pos="3600"/>
        </w:tabs>
        <w:rPr>
          <w:rFonts w:ascii="Century Gothic" w:eastAsia="Century Gothic" w:hAnsi="Century Gothic" w:cs="Century Gothic"/>
          <w:i/>
          <w:iCs/>
          <w:sz w:val="21"/>
          <w:szCs w:val="21"/>
        </w:rPr>
      </w:pPr>
    </w:p>
    <w:p w14:paraId="124C24FA" w14:textId="3E44DA61" w:rsidR="006E746F" w:rsidRPr="006E746F" w:rsidRDefault="006E746F" w:rsidP="002430D4">
      <w:pPr>
        <w:tabs>
          <w:tab w:val="left" w:pos="3600"/>
        </w:tabs>
        <w:rPr>
          <w:rFonts w:ascii="Century Gothic" w:eastAsia="Century Gothic" w:hAnsi="Century Gothic" w:cs="Century Gothic"/>
          <w:i/>
          <w:iCs/>
          <w:sz w:val="21"/>
          <w:szCs w:val="21"/>
        </w:rPr>
      </w:pPr>
      <w:r w:rsidRPr="006E746F">
        <w:rPr>
          <w:rFonts w:ascii="Century Gothic" w:eastAsia="Century Gothic" w:hAnsi="Century Gothic" w:cs="Century Gothic"/>
          <w:i/>
          <w:iCs/>
          <w:sz w:val="21"/>
          <w:szCs w:val="21"/>
        </w:rPr>
        <w:t xml:space="preserve">*L’AG a approuvé les nouveaux membres du comité sans désignation de fonction (voir ci-après dans ce </w:t>
      </w:r>
      <w:proofErr w:type="spellStart"/>
      <w:r w:rsidRPr="006E746F">
        <w:rPr>
          <w:rFonts w:ascii="Century Gothic" w:eastAsia="Century Gothic" w:hAnsi="Century Gothic" w:cs="Century Gothic"/>
          <w:i/>
          <w:iCs/>
          <w:sz w:val="21"/>
          <w:szCs w:val="21"/>
        </w:rPr>
        <w:t>pv</w:t>
      </w:r>
      <w:proofErr w:type="spellEnd"/>
      <w:r w:rsidRPr="006E746F">
        <w:rPr>
          <w:rFonts w:ascii="Century Gothic" w:eastAsia="Century Gothic" w:hAnsi="Century Gothic" w:cs="Century Gothic"/>
          <w:i/>
          <w:iCs/>
          <w:sz w:val="21"/>
          <w:szCs w:val="21"/>
        </w:rPr>
        <w:t>). Les fonctions ont été précisées ensuite durant la saison au sein du comité.</w:t>
      </w:r>
    </w:p>
    <w:p w14:paraId="37A14254" w14:textId="77777777" w:rsidR="006E746F" w:rsidRPr="006E746F" w:rsidRDefault="006E746F" w:rsidP="002430D4">
      <w:pPr>
        <w:tabs>
          <w:tab w:val="left" w:pos="3600"/>
        </w:tabs>
        <w:rPr>
          <w:rFonts w:ascii="Century Gothic" w:eastAsia="Century Gothic" w:hAnsi="Century Gothic" w:cs="Century Gothic"/>
          <w:i/>
          <w:iCs/>
          <w:sz w:val="21"/>
          <w:szCs w:val="21"/>
        </w:rPr>
      </w:pPr>
    </w:p>
    <w:p w14:paraId="5F82146D" w14:textId="77777777" w:rsidR="006E746F" w:rsidRDefault="006E746F" w:rsidP="002430D4">
      <w:pPr>
        <w:tabs>
          <w:tab w:val="left" w:pos="3600"/>
        </w:tabs>
        <w:rPr>
          <w:rFonts w:ascii="Century Gothic" w:eastAsia="Century Gothic" w:hAnsi="Century Gothic" w:cs="Century Gothic"/>
          <w:sz w:val="21"/>
          <w:szCs w:val="21"/>
        </w:rPr>
      </w:pPr>
    </w:p>
    <w:p w14:paraId="6DE94EF8" w14:textId="77777777" w:rsidR="006E746F" w:rsidRDefault="006E746F" w:rsidP="002430D4">
      <w:pPr>
        <w:tabs>
          <w:tab w:val="left" w:pos="3600"/>
        </w:tabs>
        <w:rPr>
          <w:rFonts w:ascii="Century Gothic" w:eastAsia="Century Gothic" w:hAnsi="Century Gothic" w:cs="Century Gothic"/>
          <w:sz w:val="21"/>
          <w:szCs w:val="21"/>
        </w:rPr>
      </w:pPr>
    </w:p>
    <w:p w14:paraId="59118F2F" w14:textId="0E334245" w:rsidR="00A97D19" w:rsidRDefault="004D0206" w:rsidP="002430D4">
      <w:pPr>
        <w:tabs>
          <w:tab w:val="left" w:pos="3600"/>
        </w:tabs>
        <w:rPr>
          <w:rFonts w:ascii="Century Gothic" w:eastAsia="Century Gothic" w:hAnsi="Century Gothic" w:cs="Century Gothic"/>
          <w:sz w:val="21"/>
          <w:szCs w:val="21"/>
        </w:rPr>
      </w:pPr>
      <w:r>
        <w:rPr>
          <w:rFonts w:ascii="Century Gothic" w:eastAsia="Century Gothic" w:hAnsi="Century Gothic" w:cs="Century Gothic"/>
          <w:sz w:val="21"/>
          <w:szCs w:val="21"/>
        </w:rPr>
        <w:t>Nombre de personnes présentes :</w:t>
      </w:r>
      <w:r>
        <w:rPr>
          <w:rFonts w:ascii="Century Gothic" w:eastAsia="Century Gothic" w:hAnsi="Century Gothic" w:cs="Century Gothic"/>
          <w:sz w:val="21"/>
          <w:szCs w:val="21"/>
        </w:rPr>
        <w:tab/>
        <w:t xml:space="preserve"> </w:t>
      </w:r>
      <w:r w:rsidR="008E7E97">
        <w:rPr>
          <w:rFonts w:ascii="Century Gothic" w:eastAsia="Century Gothic" w:hAnsi="Century Gothic" w:cs="Century Gothic"/>
          <w:sz w:val="21"/>
          <w:szCs w:val="21"/>
        </w:rPr>
        <w:t>23</w:t>
      </w:r>
    </w:p>
    <w:p w14:paraId="11AEE0D5" w14:textId="77777777" w:rsidR="00A97D19" w:rsidRDefault="00A97D19" w:rsidP="002430D4">
      <w:pPr>
        <w:tabs>
          <w:tab w:val="left" w:pos="3600"/>
        </w:tabs>
        <w:rPr>
          <w:rFonts w:ascii="Century Gothic" w:eastAsia="Century Gothic" w:hAnsi="Century Gothic" w:cs="Century Gothic"/>
          <w:sz w:val="21"/>
          <w:szCs w:val="21"/>
        </w:rPr>
      </w:pPr>
    </w:p>
    <w:p w14:paraId="7CF40E49" w14:textId="4CE19A47" w:rsidR="00A97D19" w:rsidRDefault="004D0206" w:rsidP="002430D4">
      <w:pPr>
        <w:tabs>
          <w:tab w:val="left" w:pos="3600"/>
        </w:tabs>
        <w:rPr>
          <w:rFonts w:ascii="Century Gothic" w:eastAsia="Century Gothic" w:hAnsi="Century Gothic" w:cs="Century Gothic"/>
          <w:sz w:val="21"/>
          <w:szCs w:val="21"/>
        </w:rPr>
      </w:pPr>
      <w:r>
        <w:rPr>
          <w:rFonts w:ascii="Century Gothic" w:eastAsia="Century Gothic" w:hAnsi="Century Gothic" w:cs="Century Gothic"/>
          <w:sz w:val="21"/>
          <w:szCs w:val="21"/>
        </w:rPr>
        <w:t>Nombre de personnes excusées :</w:t>
      </w:r>
      <w:r>
        <w:rPr>
          <w:rFonts w:ascii="Century Gothic" w:eastAsia="Century Gothic" w:hAnsi="Century Gothic" w:cs="Century Gothic"/>
          <w:sz w:val="21"/>
          <w:szCs w:val="21"/>
        </w:rPr>
        <w:tab/>
      </w:r>
      <w:r w:rsidR="008E7E97">
        <w:rPr>
          <w:rFonts w:ascii="Century Gothic" w:eastAsia="Century Gothic" w:hAnsi="Century Gothic" w:cs="Century Gothic"/>
          <w:sz w:val="21"/>
          <w:szCs w:val="21"/>
        </w:rPr>
        <w:t>31</w:t>
      </w:r>
    </w:p>
    <w:p w14:paraId="39D50E97" w14:textId="77777777" w:rsidR="00A97D19" w:rsidRDefault="004D0206" w:rsidP="002430D4">
      <w:pPr>
        <w:spacing w:after="480"/>
        <w:rPr>
          <w:rFonts w:ascii="Century Gothic" w:eastAsia="Century Gothic" w:hAnsi="Century Gothic" w:cs="Century Gothic"/>
          <w:sz w:val="21"/>
          <w:szCs w:val="21"/>
        </w:rPr>
      </w:pPr>
      <w:r>
        <w:br w:type="page"/>
      </w:r>
      <w:r>
        <w:rPr>
          <w:rFonts w:ascii="Century Gothic" w:eastAsia="Century Gothic" w:hAnsi="Century Gothic" w:cs="Century Gothic"/>
          <w:sz w:val="21"/>
          <w:szCs w:val="21"/>
        </w:rPr>
        <w:lastRenderedPageBreak/>
        <w:t>L’ordre du jour proposé est le suivant :</w:t>
      </w:r>
    </w:p>
    <w:p w14:paraId="3D9D8B4D" w14:textId="217A02B2" w:rsidR="00A97D19" w:rsidRDefault="004D0206" w:rsidP="002430D4">
      <w:pPr>
        <w:numPr>
          <w:ilvl w:val="0"/>
          <w:numId w:val="6"/>
        </w:numPr>
        <w:tabs>
          <w:tab w:val="left" w:pos="1560"/>
        </w:tabs>
        <w:spacing w:after="360"/>
        <w:ind w:left="1134" w:firstLine="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Ouverture de la 9</w:t>
      </w:r>
      <w:r w:rsidR="0086102B">
        <w:rPr>
          <w:rFonts w:ascii="Century Gothic" w:eastAsia="Century Gothic" w:hAnsi="Century Gothic" w:cs="Century Gothic"/>
          <w:i/>
          <w:sz w:val="21"/>
          <w:szCs w:val="21"/>
        </w:rPr>
        <w:t>8</w:t>
      </w:r>
      <w:r>
        <w:rPr>
          <w:rFonts w:ascii="Century Gothic" w:eastAsia="Century Gothic" w:hAnsi="Century Gothic" w:cs="Century Gothic"/>
          <w:i/>
          <w:sz w:val="21"/>
          <w:szCs w:val="21"/>
          <w:vertAlign w:val="superscript"/>
        </w:rPr>
        <w:t>ème</w:t>
      </w:r>
      <w:r>
        <w:rPr>
          <w:rFonts w:ascii="Century Gothic" w:eastAsia="Century Gothic" w:hAnsi="Century Gothic" w:cs="Century Gothic"/>
          <w:i/>
          <w:sz w:val="21"/>
          <w:szCs w:val="21"/>
        </w:rPr>
        <w:t xml:space="preserve"> Assemblée Générale du TCC</w:t>
      </w:r>
    </w:p>
    <w:p w14:paraId="5FF5D7A5" w14:textId="00732CBA" w:rsidR="00A97D19" w:rsidRDefault="004D0206" w:rsidP="002430D4">
      <w:pPr>
        <w:numPr>
          <w:ilvl w:val="0"/>
          <w:numId w:val="6"/>
        </w:numPr>
        <w:tabs>
          <w:tab w:val="left" w:pos="1560"/>
        </w:tabs>
        <w:spacing w:after="360"/>
        <w:ind w:left="1560" w:hanging="425"/>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Approbation du procès-verbal de la 9</w:t>
      </w:r>
      <w:r w:rsidR="0086102B">
        <w:rPr>
          <w:rFonts w:ascii="Century Gothic" w:eastAsia="Century Gothic" w:hAnsi="Century Gothic" w:cs="Century Gothic"/>
          <w:i/>
          <w:sz w:val="21"/>
          <w:szCs w:val="21"/>
        </w:rPr>
        <w:t>7</w:t>
      </w:r>
      <w:r>
        <w:rPr>
          <w:rFonts w:ascii="Century Gothic" w:eastAsia="Century Gothic" w:hAnsi="Century Gothic" w:cs="Century Gothic"/>
          <w:i/>
          <w:sz w:val="21"/>
          <w:szCs w:val="21"/>
          <w:vertAlign w:val="superscript"/>
        </w:rPr>
        <w:t>ème</w:t>
      </w:r>
      <w:r>
        <w:rPr>
          <w:rFonts w:ascii="Century Gothic" w:eastAsia="Century Gothic" w:hAnsi="Century Gothic" w:cs="Century Gothic"/>
          <w:i/>
          <w:sz w:val="21"/>
          <w:szCs w:val="21"/>
        </w:rPr>
        <w:t xml:space="preserve"> Assemblée Générale du 2</w:t>
      </w:r>
      <w:r w:rsidR="0086102B">
        <w:rPr>
          <w:rFonts w:ascii="Century Gothic" w:eastAsia="Century Gothic" w:hAnsi="Century Gothic" w:cs="Century Gothic"/>
          <w:i/>
          <w:sz w:val="21"/>
          <w:szCs w:val="21"/>
        </w:rPr>
        <w:t>1</w:t>
      </w:r>
      <w:r>
        <w:rPr>
          <w:rFonts w:ascii="Century Gothic" w:eastAsia="Century Gothic" w:hAnsi="Century Gothic" w:cs="Century Gothic"/>
          <w:i/>
          <w:sz w:val="21"/>
          <w:szCs w:val="21"/>
        </w:rPr>
        <w:t>.03.202</w:t>
      </w:r>
      <w:r w:rsidR="0086102B">
        <w:rPr>
          <w:rFonts w:ascii="Century Gothic" w:eastAsia="Century Gothic" w:hAnsi="Century Gothic" w:cs="Century Gothic"/>
          <w:i/>
          <w:sz w:val="21"/>
          <w:szCs w:val="21"/>
        </w:rPr>
        <w:t>4</w:t>
      </w:r>
      <w:r>
        <w:rPr>
          <w:rFonts w:ascii="Century Gothic" w:eastAsia="Century Gothic" w:hAnsi="Century Gothic" w:cs="Century Gothic"/>
          <w:i/>
          <w:sz w:val="21"/>
          <w:szCs w:val="21"/>
        </w:rPr>
        <w:t xml:space="preserve"> (non lu selon information indiquée dans l’invitation)</w:t>
      </w:r>
    </w:p>
    <w:p w14:paraId="755ECA80" w14:textId="32068DE0" w:rsidR="00A97D19" w:rsidRDefault="004D0206" w:rsidP="002430D4">
      <w:pPr>
        <w:numPr>
          <w:ilvl w:val="0"/>
          <w:numId w:val="6"/>
        </w:numPr>
        <w:tabs>
          <w:tab w:val="left" w:pos="1560"/>
        </w:tabs>
        <w:spacing w:after="360"/>
        <w:ind w:left="1134" w:firstLine="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Comptes 202</w:t>
      </w:r>
      <w:r w:rsidR="0086102B">
        <w:rPr>
          <w:rFonts w:ascii="Century Gothic" w:eastAsia="Century Gothic" w:hAnsi="Century Gothic" w:cs="Century Gothic"/>
          <w:i/>
          <w:sz w:val="21"/>
          <w:szCs w:val="21"/>
        </w:rPr>
        <w:t>4</w:t>
      </w:r>
      <w:r>
        <w:rPr>
          <w:rFonts w:ascii="Century Gothic" w:eastAsia="Century Gothic" w:hAnsi="Century Gothic" w:cs="Century Gothic"/>
          <w:i/>
          <w:sz w:val="21"/>
          <w:szCs w:val="21"/>
        </w:rPr>
        <w:t xml:space="preserve"> et rapport des vérificateurs des comptes</w:t>
      </w:r>
    </w:p>
    <w:p w14:paraId="508B907A" w14:textId="2E97DA01" w:rsidR="00A97D19" w:rsidRDefault="004D0206" w:rsidP="002430D4">
      <w:pPr>
        <w:numPr>
          <w:ilvl w:val="0"/>
          <w:numId w:val="6"/>
        </w:numPr>
        <w:tabs>
          <w:tab w:val="left" w:pos="1560"/>
        </w:tabs>
        <w:spacing w:after="360"/>
        <w:ind w:left="1134" w:firstLine="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Cotisations 202</w:t>
      </w:r>
      <w:r w:rsidR="0086102B">
        <w:rPr>
          <w:rFonts w:ascii="Century Gothic" w:eastAsia="Century Gothic" w:hAnsi="Century Gothic" w:cs="Century Gothic"/>
          <w:i/>
          <w:sz w:val="21"/>
          <w:szCs w:val="21"/>
        </w:rPr>
        <w:t>5</w:t>
      </w:r>
      <w:r>
        <w:rPr>
          <w:rFonts w:ascii="Century Gothic" w:eastAsia="Century Gothic" w:hAnsi="Century Gothic" w:cs="Century Gothic"/>
          <w:i/>
          <w:sz w:val="21"/>
          <w:szCs w:val="21"/>
        </w:rPr>
        <w:t xml:space="preserve"> et acceptation du budget 202</w:t>
      </w:r>
      <w:r w:rsidR="0086102B">
        <w:rPr>
          <w:rFonts w:ascii="Century Gothic" w:eastAsia="Century Gothic" w:hAnsi="Century Gothic" w:cs="Century Gothic"/>
          <w:i/>
          <w:sz w:val="21"/>
          <w:szCs w:val="21"/>
        </w:rPr>
        <w:t>5</w:t>
      </w:r>
    </w:p>
    <w:p w14:paraId="15327B74" w14:textId="2FA9F83A" w:rsidR="00A97D19" w:rsidRDefault="004D0206" w:rsidP="002430D4">
      <w:pPr>
        <w:numPr>
          <w:ilvl w:val="0"/>
          <w:numId w:val="6"/>
        </w:numPr>
        <w:tabs>
          <w:tab w:val="left" w:pos="1560"/>
        </w:tabs>
        <w:spacing w:after="120"/>
        <w:ind w:left="1134" w:firstLine="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Rapports d’activités 202</w:t>
      </w:r>
      <w:r w:rsidR="0086102B">
        <w:rPr>
          <w:rFonts w:ascii="Century Gothic" w:eastAsia="Century Gothic" w:hAnsi="Century Gothic" w:cs="Century Gothic"/>
          <w:i/>
          <w:sz w:val="21"/>
          <w:szCs w:val="21"/>
        </w:rPr>
        <w:t>4</w:t>
      </w:r>
    </w:p>
    <w:p w14:paraId="4CB6D088" w14:textId="77777777" w:rsidR="00A97D19" w:rsidRDefault="004D0206" w:rsidP="002430D4">
      <w:pPr>
        <w:numPr>
          <w:ilvl w:val="0"/>
          <w:numId w:val="7"/>
        </w:numPr>
        <w:tabs>
          <w:tab w:val="left" w:pos="2410"/>
        </w:tabs>
        <w:spacing w:after="120"/>
        <w:ind w:left="1985" w:firstLine="0"/>
        <w:jc w:val="both"/>
        <w:rPr>
          <w:rFonts w:ascii="Century Gothic" w:eastAsia="Century Gothic" w:hAnsi="Century Gothic" w:cs="Century Gothic"/>
          <w:i/>
          <w:sz w:val="21"/>
          <w:szCs w:val="21"/>
        </w:rPr>
      </w:pPr>
      <w:proofErr w:type="gramStart"/>
      <w:r>
        <w:rPr>
          <w:rFonts w:ascii="Century Gothic" w:eastAsia="Century Gothic" w:hAnsi="Century Gothic" w:cs="Century Gothic"/>
          <w:i/>
          <w:sz w:val="21"/>
          <w:szCs w:val="21"/>
        </w:rPr>
        <w:t>du</w:t>
      </w:r>
      <w:proofErr w:type="gramEnd"/>
      <w:r>
        <w:rPr>
          <w:rFonts w:ascii="Century Gothic" w:eastAsia="Century Gothic" w:hAnsi="Century Gothic" w:cs="Century Gothic"/>
          <w:i/>
          <w:sz w:val="21"/>
          <w:szCs w:val="21"/>
        </w:rPr>
        <w:t xml:space="preserve"> président</w:t>
      </w:r>
    </w:p>
    <w:p w14:paraId="1C6ABE83" w14:textId="77777777" w:rsidR="00A97D19" w:rsidRDefault="004D0206" w:rsidP="002430D4">
      <w:pPr>
        <w:numPr>
          <w:ilvl w:val="0"/>
          <w:numId w:val="7"/>
        </w:numPr>
        <w:tabs>
          <w:tab w:val="left" w:pos="2410"/>
        </w:tabs>
        <w:spacing w:after="120"/>
        <w:ind w:left="1985" w:firstLine="0"/>
        <w:jc w:val="both"/>
        <w:rPr>
          <w:rFonts w:ascii="Century Gothic" w:eastAsia="Century Gothic" w:hAnsi="Century Gothic" w:cs="Century Gothic"/>
          <w:i/>
          <w:sz w:val="21"/>
          <w:szCs w:val="21"/>
        </w:rPr>
      </w:pPr>
      <w:proofErr w:type="gramStart"/>
      <w:r>
        <w:rPr>
          <w:rFonts w:ascii="Century Gothic" w:eastAsia="Century Gothic" w:hAnsi="Century Gothic" w:cs="Century Gothic"/>
          <w:i/>
          <w:sz w:val="21"/>
          <w:szCs w:val="21"/>
        </w:rPr>
        <w:t>du</w:t>
      </w:r>
      <w:proofErr w:type="gramEnd"/>
      <w:r>
        <w:rPr>
          <w:rFonts w:ascii="Century Gothic" w:eastAsia="Century Gothic" w:hAnsi="Century Gothic" w:cs="Century Gothic"/>
          <w:i/>
          <w:sz w:val="21"/>
          <w:szCs w:val="21"/>
        </w:rPr>
        <w:t xml:space="preserve"> chef technique</w:t>
      </w:r>
    </w:p>
    <w:p w14:paraId="461B578B" w14:textId="77777777" w:rsidR="00A97D19" w:rsidRDefault="004D0206" w:rsidP="002430D4">
      <w:pPr>
        <w:numPr>
          <w:ilvl w:val="0"/>
          <w:numId w:val="7"/>
        </w:numPr>
        <w:tabs>
          <w:tab w:val="left" w:pos="2410"/>
        </w:tabs>
        <w:spacing w:after="120"/>
        <w:ind w:left="1985" w:firstLine="0"/>
        <w:jc w:val="both"/>
        <w:rPr>
          <w:rFonts w:ascii="Century Gothic" w:eastAsia="Century Gothic" w:hAnsi="Century Gothic" w:cs="Century Gothic"/>
          <w:i/>
          <w:sz w:val="21"/>
          <w:szCs w:val="21"/>
        </w:rPr>
      </w:pPr>
      <w:proofErr w:type="gramStart"/>
      <w:r>
        <w:rPr>
          <w:rFonts w:ascii="Century Gothic" w:eastAsia="Century Gothic" w:hAnsi="Century Gothic" w:cs="Century Gothic"/>
          <w:i/>
          <w:sz w:val="21"/>
          <w:szCs w:val="21"/>
        </w:rPr>
        <w:t>du</w:t>
      </w:r>
      <w:proofErr w:type="gramEnd"/>
      <w:r>
        <w:rPr>
          <w:rFonts w:ascii="Century Gothic" w:eastAsia="Century Gothic" w:hAnsi="Century Gothic" w:cs="Century Gothic"/>
          <w:i/>
          <w:sz w:val="21"/>
          <w:szCs w:val="21"/>
        </w:rPr>
        <w:t xml:space="preserve"> responsable des installations</w:t>
      </w:r>
    </w:p>
    <w:p w14:paraId="21FA52EE" w14:textId="77777777" w:rsidR="00A97D19" w:rsidRDefault="004D0206" w:rsidP="002430D4">
      <w:pPr>
        <w:numPr>
          <w:ilvl w:val="0"/>
          <w:numId w:val="7"/>
        </w:numPr>
        <w:tabs>
          <w:tab w:val="left" w:pos="2410"/>
        </w:tabs>
        <w:spacing w:after="120"/>
        <w:ind w:left="1985" w:firstLine="0"/>
        <w:jc w:val="both"/>
        <w:rPr>
          <w:rFonts w:ascii="Century Gothic" w:eastAsia="Century Gothic" w:hAnsi="Century Gothic" w:cs="Century Gothic"/>
          <w:i/>
          <w:sz w:val="21"/>
          <w:szCs w:val="21"/>
        </w:rPr>
      </w:pPr>
      <w:proofErr w:type="gramStart"/>
      <w:r>
        <w:rPr>
          <w:rFonts w:ascii="Century Gothic" w:eastAsia="Century Gothic" w:hAnsi="Century Gothic" w:cs="Century Gothic"/>
          <w:i/>
          <w:sz w:val="21"/>
          <w:szCs w:val="21"/>
        </w:rPr>
        <w:t>des</w:t>
      </w:r>
      <w:proofErr w:type="gramEnd"/>
      <w:r>
        <w:rPr>
          <w:rFonts w:ascii="Century Gothic" w:eastAsia="Century Gothic" w:hAnsi="Century Gothic" w:cs="Century Gothic"/>
          <w:i/>
          <w:sz w:val="21"/>
          <w:szCs w:val="21"/>
        </w:rPr>
        <w:t xml:space="preserve"> activités</w:t>
      </w:r>
    </w:p>
    <w:p w14:paraId="1B4C295D" w14:textId="77777777" w:rsidR="00A97D19" w:rsidRDefault="004D0206" w:rsidP="002430D4">
      <w:pPr>
        <w:numPr>
          <w:ilvl w:val="0"/>
          <w:numId w:val="7"/>
        </w:numPr>
        <w:tabs>
          <w:tab w:val="left" w:pos="2410"/>
        </w:tabs>
        <w:spacing w:after="360"/>
        <w:ind w:left="1985" w:firstLine="0"/>
        <w:jc w:val="both"/>
        <w:rPr>
          <w:rFonts w:ascii="Century Gothic" w:eastAsia="Century Gothic" w:hAnsi="Century Gothic" w:cs="Century Gothic"/>
          <w:i/>
          <w:sz w:val="21"/>
          <w:szCs w:val="21"/>
        </w:rPr>
      </w:pPr>
      <w:proofErr w:type="gramStart"/>
      <w:r>
        <w:rPr>
          <w:rFonts w:ascii="Century Gothic" w:eastAsia="Century Gothic" w:hAnsi="Century Gothic" w:cs="Century Gothic"/>
          <w:i/>
          <w:sz w:val="21"/>
          <w:szCs w:val="21"/>
        </w:rPr>
        <w:t>du</w:t>
      </w:r>
      <w:proofErr w:type="gramEnd"/>
      <w:r>
        <w:rPr>
          <w:rFonts w:ascii="Century Gothic" w:eastAsia="Century Gothic" w:hAnsi="Century Gothic" w:cs="Century Gothic"/>
          <w:i/>
          <w:sz w:val="21"/>
          <w:szCs w:val="21"/>
        </w:rPr>
        <w:t xml:space="preserve"> webmaster</w:t>
      </w:r>
    </w:p>
    <w:p w14:paraId="53DB9167" w14:textId="77777777" w:rsidR="00A97D19" w:rsidRDefault="004D0206" w:rsidP="002430D4">
      <w:pPr>
        <w:numPr>
          <w:ilvl w:val="0"/>
          <w:numId w:val="6"/>
        </w:numPr>
        <w:tabs>
          <w:tab w:val="left" w:pos="1560"/>
        </w:tabs>
        <w:spacing w:after="120"/>
        <w:ind w:left="1134" w:firstLine="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Elections :</w:t>
      </w:r>
    </w:p>
    <w:p w14:paraId="2965F43C" w14:textId="2C3BD7CE" w:rsidR="00A97D19" w:rsidRDefault="004D0206" w:rsidP="002430D4">
      <w:pPr>
        <w:numPr>
          <w:ilvl w:val="0"/>
          <w:numId w:val="1"/>
        </w:numPr>
        <w:tabs>
          <w:tab w:val="left" w:pos="2410"/>
        </w:tabs>
        <w:spacing w:after="120"/>
        <w:ind w:left="2410" w:hanging="425"/>
        <w:jc w:val="both"/>
        <w:rPr>
          <w:rFonts w:ascii="Century Gothic" w:eastAsia="Century Gothic" w:hAnsi="Century Gothic" w:cs="Century Gothic"/>
          <w:i/>
          <w:sz w:val="21"/>
          <w:szCs w:val="21"/>
        </w:rPr>
      </w:pPr>
      <w:proofErr w:type="gramStart"/>
      <w:r>
        <w:rPr>
          <w:rFonts w:ascii="Century Gothic" w:eastAsia="Century Gothic" w:hAnsi="Century Gothic" w:cs="Century Gothic"/>
          <w:i/>
          <w:sz w:val="21"/>
          <w:szCs w:val="21"/>
        </w:rPr>
        <w:t>des</w:t>
      </w:r>
      <w:proofErr w:type="gramEnd"/>
      <w:r>
        <w:rPr>
          <w:rFonts w:ascii="Century Gothic" w:eastAsia="Century Gothic" w:hAnsi="Century Gothic" w:cs="Century Gothic"/>
          <w:i/>
          <w:sz w:val="21"/>
          <w:szCs w:val="21"/>
        </w:rPr>
        <w:t xml:space="preserve"> membres du comité</w:t>
      </w:r>
      <w:r w:rsidR="0086102B">
        <w:rPr>
          <w:rFonts w:ascii="Century Gothic" w:eastAsia="Century Gothic" w:hAnsi="Century Gothic" w:cs="Century Gothic"/>
          <w:i/>
          <w:sz w:val="21"/>
          <w:szCs w:val="21"/>
        </w:rPr>
        <w:t xml:space="preserve"> et du Président</w:t>
      </w:r>
    </w:p>
    <w:p w14:paraId="47577724" w14:textId="77777777" w:rsidR="00A97D19" w:rsidRDefault="004D0206" w:rsidP="002430D4">
      <w:pPr>
        <w:numPr>
          <w:ilvl w:val="0"/>
          <w:numId w:val="1"/>
        </w:numPr>
        <w:tabs>
          <w:tab w:val="left" w:pos="2410"/>
        </w:tabs>
        <w:spacing w:after="360"/>
        <w:ind w:left="2410" w:hanging="425"/>
        <w:jc w:val="both"/>
        <w:rPr>
          <w:rFonts w:ascii="Century Gothic" w:eastAsia="Century Gothic" w:hAnsi="Century Gothic" w:cs="Century Gothic"/>
          <w:i/>
          <w:sz w:val="21"/>
          <w:szCs w:val="21"/>
        </w:rPr>
      </w:pPr>
      <w:proofErr w:type="gramStart"/>
      <w:r>
        <w:rPr>
          <w:rFonts w:ascii="Century Gothic" w:eastAsia="Century Gothic" w:hAnsi="Century Gothic" w:cs="Century Gothic"/>
          <w:i/>
          <w:sz w:val="21"/>
          <w:szCs w:val="21"/>
        </w:rPr>
        <w:t>des</w:t>
      </w:r>
      <w:proofErr w:type="gramEnd"/>
      <w:r>
        <w:rPr>
          <w:rFonts w:ascii="Century Gothic" w:eastAsia="Century Gothic" w:hAnsi="Century Gothic" w:cs="Century Gothic"/>
          <w:i/>
          <w:sz w:val="21"/>
          <w:szCs w:val="21"/>
        </w:rPr>
        <w:t xml:space="preserve"> vérificateurs des comptes</w:t>
      </w:r>
    </w:p>
    <w:p w14:paraId="018275A6" w14:textId="12D438AD" w:rsidR="00A97D19" w:rsidRDefault="0086102B" w:rsidP="002430D4">
      <w:pPr>
        <w:numPr>
          <w:ilvl w:val="0"/>
          <w:numId w:val="6"/>
        </w:numPr>
        <w:tabs>
          <w:tab w:val="left" w:pos="1560"/>
        </w:tabs>
        <w:spacing w:after="360"/>
        <w:ind w:left="1134" w:firstLine="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Rénovation Club-House</w:t>
      </w:r>
    </w:p>
    <w:p w14:paraId="04E8256B" w14:textId="709D280C" w:rsidR="00A97D19" w:rsidRDefault="004D0206" w:rsidP="002430D4">
      <w:pPr>
        <w:numPr>
          <w:ilvl w:val="0"/>
          <w:numId w:val="6"/>
        </w:numPr>
        <w:tabs>
          <w:tab w:val="left" w:pos="1560"/>
        </w:tabs>
        <w:spacing w:after="360"/>
        <w:ind w:left="1134" w:firstLine="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Activités 202</w:t>
      </w:r>
      <w:r w:rsidR="0086102B">
        <w:rPr>
          <w:rFonts w:ascii="Century Gothic" w:eastAsia="Century Gothic" w:hAnsi="Century Gothic" w:cs="Century Gothic"/>
          <w:i/>
          <w:sz w:val="21"/>
          <w:szCs w:val="21"/>
        </w:rPr>
        <w:t>5</w:t>
      </w:r>
    </w:p>
    <w:p w14:paraId="58F0319E" w14:textId="77777777" w:rsidR="00A97D19" w:rsidRDefault="004D0206" w:rsidP="002430D4">
      <w:pPr>
        <w:numPr>
          <w:ilvl w:val="0"/>
          <w:numId w:val="6"/>
        </w:numPr>
        <w:tabs>
          <w:tab w:val="left" w:pos="1560"/>
        </w:tabs>
        <w:spacing w:after="360"/>
        <w:ind w:left="1134" w:firstLine="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Divers</w:t>
      </w:r>
    </w:p>
    <w:p w14:paraId="6A9776FD" w14:textId="4D3AF4A3" w:rsidR="0086102B" w:rsidRDefault="0086102B" w:rsidP="002430D4">
      <w:pPr>
        <w:numPr>
          <w:ilvl w:val="0"/>
          <w:numId w:val="6"/>
        </w:numPr>
        <w:tabs>
          <w:tab w:val="left" w:pos="1560"/>
        </w:tabs>
        <w:spacing w:after="360"/>
        <w:ind w:left="1134" w:firstLine="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Comité du 100</w:t>
      </w:r>
      <w:r w:rsidRPr="0086102B">
        <w:rPr>
          <w:rFonts w:ascii="Century Gothic" w:eastAsia="Century Gothic" w:hAnsi="Century Gothic" w:cs="Century Gothic"/>
          <w:i/>
          <w:sz w:val="21"/>
          <w:szCs w:val="21"/>
          <w:vertAlign w:val="superscript"/>
        </w:rPr>
        <w:t>ème</w:t>
      </w:r>
      <w:r>
        <w:rPr>
          <w:rFonts w:ascii="Century Gothic" w:eastAsia="Century Gothic" w:hAnsi="Century Gothic" w:cs="Century Gothic"/>
          <w:i/>
          <w:sz w:val="21"/>
          <w:szCs w:val="21"/>
        </w:rPr>
        <w:t xml:space="preserve"> anniversaire du Club</w:t>
      </w:r>
    </w:p>
    <w:p w14:paraId="11AC6522" w14:textId="77777777" w:rsidR="00A97D19" w:rsidRDefault="004D0206" w:rsidP="002430D4">
      <w:pPr>
        <w:jc w:val="center"/>
        <w:rPr>
          <w:rFonts w:ascii="Century Gothic" w:eastAsia="Century Gothic" w:hAnsi="Century Gothic" w:cs="Century Gothic"/>
        </w:rPr>
      </w:pPr>
      <w:r>
        <w:rPr>
          <w:rFonts w:ascii="Century Gothic" w:eastAsia="Century Gothic" w:hAnsi="Century Gothic" w:cs="Century Gothic"/>
          <w:i/>
          <w:sz w:val="21"/>
          <w:szCs w:val="21"/>
        </w:rPr>
        <w:t>––––––––––––––––––––––––––––––––</w:t>
      </w:r>
    </w:p>
    <w:p w14:paraId="1DB07EB4" w14:textId="77777777" w:rsidR="00A97D19" w:rsidRDefault="00A97D19" w:rsidP="002430D4">
      <w:pPr>
        <w:tabs>
          <w:tab w:val="left" w:pos="1560"/>
        </w:tabs>
        <w:spacing w:after="360"/>
        <w:jc w:val="both"/>
        <w:rPr>
          <w:rFonts w:ascii="Century Gothic" w:eastAsia="Century Gothic" w:hAnsi="Century Gothic" w:cs="Century Gothic"/>
          <w:i/>
          <w:sz w:val="21"/>
          <w:szCs w:val="21"/>
        </w:rPr>
      </w:pPr>
    </w:p>
    <w:p w14:paraId="16F97F75" w14:textId="77777777" w:rsidR="00A97D19" w:rsidRDefault="004D0206" w:rsidP="002430D4">
      <w:pPr>
        <w:jc w:val="both"/>
        <w:rPr>
          <w:rFonts w:ascii="Century Gothic" w:eastAsia="Century Gothic" w:hAnsi="Century Gothic" w:cs="Century Gothic"/>
          <w:i/>
          <w:sz w:val="21"/>
          <w:szCs w:val="21"/>
        </w:rPr>
      </w:pPr>
      <w:r>
        <w:br w:type="page"/>
      </w:r>
    </w:p>
    <w:p w14:paraId="7C9B6A97" w14:textId="3626C309" w:rsidR="00A97D19" w:rsidRDefault="004D0206" w:rsidP="002430D4">
      <w:pPr>
        <w:keepNext/>
        <w:numPr>
          <w:ilvl w:val="0"/>
          <w:numId w:val="2"/>
        </w:numPr>
        <w:tabs>
          <w:tab w:val="left" w:pos="426"/>
        </w:tabs>
        <w:spacing w:after="120"/>
        <w:ind w:left="425" w:hanging="425"/>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lastRenderedPageBreak/>
        <w:t>Ouverture de la 9</w:t>
      </w:r>
      <w:r w:rsidR="0086102B">
        <w:rPr>
          <w:rFonts w:ascii="Century Gothic" w:eastAsia="Century Gothic" w:hAnsi="Century Gothic" w:cs="Century Gothic"/>
          <w:i/>
          <w:sz w:val="21"/>
          <w:szCs w:val="21"/>
        </w:rPr>
        <w:t>8</w:t>
      </w:r>
      <w:r>
        <w:rPr>
          <w:rFonts w:ascii="Century Gothic" w:eastAsia="Century Gothic" w:hAnsi="Century Gothic" w:cs="Century Gothic"/>
          <w:i/>
          <w:sz w:val="21"/>
          <w:szCs w:val="21"/>
          <w:vertAlign w:val="superscript"/>
        </w:rPr>
        <w:t>ème</w:t>
      </w:r>
      <w:r>
        <w:rPr>
          <w:rFonts w:ascii="Century Gothic" w:eastAsia="Century Gothic" w:hAnsi="Century Gothic" w:cs="Century Gothic"/>
          <w:i/>
          <w:sz w:val="21"/>
          <w:szCs w:val="21"/>
        </w:rPr>
        <w:t xml:space="preserve"> Assemblée Générale du TCC </w:t>
      </w:r>
    </w:p>
    <w:p w14:paraId="715520CF" w14:textId="77777777" w:rsidR="00A97D19" w:rsidRDefault="004D0206" w:rsidP="002430D4">
      <w:pPr>
        <w:tabs>
          <w:tab w:val="left" w:pos="426"/>
        </w:tabs>
        <w:spacing w:after="120"/>
        <w:ind w:left="425"/>
        <w:jc w:val="both"/>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Le président salue l’Assemblée et souhaite la bienvenue aux membres présents. Il informe l’Assemblée que les listes des présences et des excusés circulent. </w:t>
      </w:r>
    </w:p>
    <w:p w14:paraId="69D88C13" w14:textId="13B4468E" w:rsidR="00A97D19" w:rsidRDefault="004D0206" w:rsidP="002430D4">
      <w:pPr>
        <w:tabs>
          <w:tab w:val="left" w:pos="426"/>
        </w:tabs>
        <w:spacing w:after="360"/>
        <w:ind w:left="426"/>
        <w:jc w:val="both"/>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Deux scrutateurs sont nommés : </w:t>
      </w:r>
      <w:r w:rsidR="00900FFC">
        <w:rPr>
          <w:rFonts w:ascii="Century Gothic" w:eastAsia="Century Gothic" w:hAnsi="Century Gothic" w:cs="Century Gothic"/>
          <w:sz w:val="21"/>
          <w:szCs w:val="21"/>
        </w:rPr>
        <w:t xml:space="preserve">James </w:t>
      </w:r>
      <w:proofErr w:type="spellStart"/>
      <w:r w:rsidR="00900FFC">
        <w:rPr>
          <w:rFonts w:ascii="Century Gothic" w:eastAsia="Century Gothic" w:hAnsi="Century Gothic" w:cs="Century Gothic"/>
          <w:sz w:val="21"/>
          <w:szCs w:val="21"/>
        </w:rPr>
        <w:t>Borloz</w:t>
      </w:r>
      <w:proofErr w:type="spellEnd"/>
      <w:r w:rsidR="00900FFC">
        <w:rPr>
          <w:rFonts w:ascii="Century Gothic" w:eastAsia="Century Gothic" w:hAnsi="Century Gothic" w:cs="Century Gothic"/>
          <w:sz w:val="21"/>
          <w:szCs w:val="21"/>
        </w:rPr>
        <w:t xml:space="preserve"> et Sébastien </w:t>
      </w:r>
      <w:proofErr w:type="spellStart"/>
      <w:r w:rsidR="00900FFC">
        <w:rPr>
          <w:rFonts w:ascii="Century Gothic" w:eastAsia="Century Gothic" w:hAnsi="Century Gothic" w:cs="Century Gothic"/>
          <w:sz w:val="21"/>
          <w:szCs w:val="21"/>
        </w:rPr>
        <w:t>Tartinville</w:t>
      </w:r>
      <w:proofErr w:type="spellEnd"/>
      <w:r>
        <w:rPr>
          <w:rFonts w:ascii="Century Gothic" w:eastAsia="Century Gothic" w:hAnsi="Century Gothic" w:cs="Century Gothic"/>
          <w:sz w:val="21"/>
          <w:szCs w:val="21"/>
        </w:rPr>
        <w:t xml:space="preserve">. </w:t>
      </w:r>
    </w:p>
    <w:p w14:paraId="33829DE1" w14:textId="3D14A74C" w:rsidR="00A97D19" w:rsidRDefault="004D0206" w:rsidP="002430D4">
      <w:pPr>
        <w:keepNext/>
        <w:numPr>
          <w:ilvl w:val="0"/>
          <w:numId w:val="2"/>
        </w:numPr>
        <w:tabs>
          <w:tab w:val="left" w:pos="426"/>
        </w:tabs>
        <w:spacing w:after="120"/>
        <w:ind w:left="425" w:hanging="425"/>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Approbation du procès-verbal de la 9</w:t>
      </w:r>
      <w:r w:rsidR="0086102B">
        <w:rPr>
          <w:rFonts w:ascii="Century Gothic" w:eastAsia="Century Gothic" w:hAnsi="Century Gothic" w:cs="Century Gothic"/>
          <w:i/>
          <w:sz w:val="21"/>
          <w:szCs w:val="21"/>
        </w:rPr>
        <w:t>7</w:t>
      </w:r>
      <w:r>
        <w:rPr>
          <w:rFonts w:ascii="Century Gothic" w:eastAsia="Century Gothic" w:hAnsi="Century Gothic" w:cs="Century Gothic"/>
          <w:i/>
          <w:sz w:val="21"/>
          <w:szCs w:val="21"/>
          <w:vertAlign w:val="superscript"/>
        </w:rPr>
        <w:t>ème</w:t>
      </w:r>
      <w:r>
        <w:rPr>
          <w:rFonts w:ascii="Century Gothic" w:eastAsia="Century Gothic" w:hAnsi="Century Gothic" w:cs="Century Gothic"/>
          <w:i/>
          <w:sz w:val="21"/>
          <w:szCs w:val="21"/>
        </w:rPr>
        <w:t xml:space="preserve"> Assemblée Générale du 2</w:t>
      </w:r>
      <w:r w:rsidR="0086102B">
        <w:rPr>
          <w:rFonts w:ascii="Century Gothic" w:eastAsia="Century Gothic" w:hAnsi="Century Gothic" w:cs="Century Gothic"/>
          <w:i/>
          <w:sz w:val="21"/>
          <w:szCs w:val="21"/>
        </w:rPr>
        <w:t>1</w:t>
      </w:r>
      <w:r>
        <w:rPr>
          <w:rFonts w:ascii="Century Gothic" w:eastAsia="Century Gothic" w:hAnsi="Century Gothic" w:cs="Century Gothic"/>
          <w:i/>
          <w:sz w:val="21"/>
          <w:szCs w:val="21"/>
        </w:rPr>
        <w:t>.03.202</w:t>
      </w:r>
      <w:r w:rsidR="0086102B">
        <w:rPr>
          <w:rFonts w:ascii="Century Gothic" w:eastAsia="Century Gothic" w:hAnsi="Century Gothic" w:cs="Century Gothic"/>
          <w:i/>
          <w:sz w:val="21"/>
          <w:szCs w:val="21"/>
        </w:rPr>
        <w:t>4</w:t>
      </w:r>
      <w:r>
        <w:rPr>
          <w:rFonts w:ascii="Century Gothic" w:eastAsia="Century Gothic" w:hAnsi="Century Gothic" w:cs="Century Gothic"/>
          <w:i/>
          <w:sz w:val="21"/>
          <w:szCs w:val="21"/>
        </w:rPr>
        <w:t xml:space="preserve"> (non lu selon information indiquée dans l’invitation)</w:t>
      </w:r>
    </w:p>
    <w:p w14:paraId="34EF8693" w14:textId="33860EBC" w:rsidR="00A97D19" w:rsidRDefault="004D0206" w:rsidP="002430D4">
      <w:pPr>
        <w:tabs>
          <w:tab w:val="left" w:pos="426"/>
        </w:tabs>
        <w:spacing w:after="360"/>
        <w:ind w:left="426"/>
        <w:jc w:val="both"/>
        <w:rPr>
          <w:rFonts w:ascii="Century Gothic" w:eastAsia="Century Gothic" w:hAnsi="Century Gothic" w:cs="Century Gothic"/>
          <w:sz w:val="21"/>
          <w:szCs w:val="21"/>
        </w:rPr>
      </w:pPr>
      <w:r>
        <w:rPr>
          <w:rFonts w:ascii="Century Gothic" w:eastAsia="Century Gothic" w:hAnsi="Century Gothic" w:cs="Century Gothic"/>
          <w:sz w:val="21"/>
          <w:szCs w:val="21"/>
        </w:rPr>
        <w:t>Pas de remarque et approuv</w:t>
      </w:r>
      <w:r w:rsidR="00900FFC">
        <w:rPr>
          <w:rFonts w:ascii="Century Gothic" w:eastAsia="Century Gothic" w:hAnsi="Century Gothic" w:cs="Century Gothic"/>
          <w:sz w:val="21"/>
          <w:szCs w:val="21"/>
        </w:rPr>
        <w:t>é</w:t>
      </w:r>
      <w:r w:rsidR="004A6BFE">
        <w:rPr>
          <w:rFonts w:ascii="Century Gothic" w:eastAsia="Century Gothic" w:hAnsi="Century Gothic" w:cs="Century Gothic"/>
          <w:sz w:val="21"/>
          <w:szCs w:val="21"/>
        </w:rPr>
        <w:t xml:space="preserve"> avec remerciements à Florence (correction faute de </w:t>
      </w:r>
      <w:r w:rsidR="004A6BFE" w:rsidRPr="00980ACF">
        <w:rPr>
          <w:rFonts w:ascii="Century Gothic" w:eastAsia="Century Gothic" w:hAnsi="Century Gothic" w:cs="Century Gothic"/>
          <w:sz w:val="21"/>
          <w:szCs w:val="21"/>
        </w:rPr>
        <w:t xml:space="preserve">frappe </w:t>
      </w:r>
      <w:r w:rsidR="00B9283B" w:rsidRPr="00980ACF">
        <w:rPr>
          <w:rFonts w:ascii="Century Gothic" w:eastAsia="Century Gothic" w:hAnsi="Century Gothic" w:cs="Century Gothic"/>
          <w:sz w:val="21"/>
          <w:szCs w:val="21"/>
        </w:rPr>
        <w:t>page 5 point 5) c)</w:t>
      </w:r>
      <w:r w:rsidR="005C6834" w:rsidRPr="00980ACF">
        <w:rPr>
          <w:rFonts w:ascii="Century Gothic" w:eastAsia="Century Gothic" w:hAnsi="Century Gothic" w:cs="Century Gothic"/>
          <w:sz w:val="21"/>
          <w:szCs w:val="21"/>
        </w:rPr>
        <w:t xml:space="preserve"> « </w:t>
      </w:r>
      <w:proofErr w:type="spellStart"/>
      <w:r w:rsidR="005C6834" w:rsidRPr="00980ACF">
        <w:rPr>
          <w:rFonts w:ascii="Century Gothic" w:eastAsia="Century Gothic" w:hAnsi="Century Gothic" w:cs="Century Gothic"/>
          <w:sz w:val="21"/>
          <w:szCs w:val="21"/>
        </w:rPr>
        <w:t>opnçage</w:t>
      </w:r>
      <w:proofErr w:type="spellEnd"/>
      <w:r w:rsidR="005C6834" w:rsidRPr="00980ACF">
        <w:rPr>
          <w:rFonts w:ascii="Century Gothic" w:eastAsia="Century Gothic" w:hAnsi="Century Gothic" w:cs="Century Gothic"/>
          <w:sz w:val="21"/>
          <w:szCs w:val="21"/>
        </w:rPr>
        <w:t> » en « ponçage »</w:t>
      </w:r>
      <w:r w:rsidR="004A6BFE" w:rsidRPr="00980ACF">
        <w:rPr>
          <w:rFonts w:ascii="Century Gothic" w:eastAsia="Century Gothic" w:hAnsi="Century Gothic" w:cs="Century Gothic"/>
          <w:sz w:val="21"/>
          <w:szCs w:val="21"/>
        </w:rPr>
        <w:t>).</w:t>
      </w:r>
    </w:p>
    <w:p w14:paraId="640A73F7" w14:textId="59A493A3" w:rsidR="00A97D19" w:rsidRDefault="004D0206" w:rsidP="002430D4">
      <w:pPr>
        <w:keepNext/>
        <w:numPr>
          <w:ilvl w:val="0"/>
          <w:numId w:val="2"/>
        </w:numPr>
        <w:tabs>
          <w:tab w:val="left" w:pos="426"/>
        </w:tabs>
        <w:spacing w:after="120"/>
        <w:ind w:left="425" w:hanging="425"/>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Comptes 202</w:t>
      </w:r>
      <w:r w:rsidR="0086102B">
        <w:rPr>
          <w:rFonts w:ascii="Century Gothic" w:eastAsia="Century Gothic" w:hAnsi="Century Gothic" w:cs="Century Gothic"/>
          <w:i/>
          <w:sz w:val="21"/>
          <w:szCs w:val="21"/>
        </w:rPr>
        <w:t>4</w:t>
      </w:r>
      <w:r>
        <w:rPr>
          <w:rFonts w:ascii="Century Gothic" w:eastAsia="Century Gothic" w:hAnsi="Century Gothic" w:cs="Century Gothic"/>
          <w:i/>
          <w:sz w:val="21"/>
          <w:szCs w:val="21"/>
        </w:rPr>
        <w:t xml:space="preserve"> et rapport des vérificateurs des comptes</w:t>
      </w:r>
    </w:p>
    <w:p w14:paraId="000FBE46" w14:textId="359A32AF" w:rsidR="00A97D19" w:rsidRDefault="00D43DB8" w:rsidP="002430D4">
      <w:pPr>
        <w:tabs>
          <w:tab w:val="left" w:pos="426"/>
        </w:tabs>
        <w:spacing w:after="120"/>
        <w:ind w:left="425"/>
        <w:jc w:val="both"/>
        <w:rPr>
          <w:rFonts w:ascii="Century Gothic" w:eastAsia="Century Gothic" w:hAnsi="Century Gothic" w:cs="Century Gothic"/>
          <w:sz w:val="21"/>
          <w:szCs w:val="21"/>
        </w:rPr>
      </w:pPr>
      <w:r>
        <w:rPr>
          <w:rFonts w:ascii="Century Gothic" w:eastAsia="Century Gothic" w:hAnsi="Century Gothic" w:cs="Century Gothic"/>
          <w:sz w:val="21"/>
          <w:szCs w:val="21"/>
        </w:rPr>
        <w:t>Bonne année 2024, CHF 7'513.68</w:t>
      </w:r>
      <w:r w:rsidR="004D0206">
        <w:rPr>
          <w:rFonts w:ascii="Century Gothic" w:eastAsia="Century Gothic" w:hAnsi="Century Gothic" w:cs="Century Gothic"/>
          <w:sz w:val="21"/>
          <w:szCs w:val="21"/>
        </w:rPr>
        <w:t xml:space="preserve"> de bénéfice. </w:t>
      </w:r>
      <w:r w:rsidR="004D0206" w:rsidRPr="00453142">
        <w:rPr>
          <w:rFonts w:ascii="Century Gothic" w:eastAsia="Century Gothic" w:hAnsi="Century Gothic" w:cs="Century Gothic"/>
          <w:sz w:val="21"/>
          <w:szCs w:val="21"/>
        </w:rPr>
        <w:t>CHF 20</w:t>
      </w:r>
      <w:r w:rsidR="00453142" w:rsidRPr="00453142">
        <w:rPr>
          <w:rFonts w:ascii="Century Gothic" w:eastAsia="Century Gothic" w:hAnsi="Century Gothic" w:cs="Century Gothic"/>
          <w:sz w:val="21"/>
          <w:szCs w:val="21"/>
        </w:rPr>
        <w:t>9</w:t>
      </w:r>
      <w:r w:rsidR="004D0206" w:rsidRPr="00453142">
        <w:rPr>
          <w:rFonts w:ascii="Century Gothic" w:eastAsia="Century Gothic" w:hAnsi="Century Gothic" w:cs="Century Gothic"/>
          <w:sz w:val="21"/>
          <w:szCs w:val="21"/>
        </w:rPr>
        <w:t>'</w:t>
      </w:r>
      <w:r w:rsidR="00453142" w:rsidRPr="00453142">
        <w:rPr>
          <w:rFonts w:ascii="Century Gothic" w:eastAsia="Century Gothic" w:hAnsi="Century Gothic" w:cs="Century Gothic"/>
          <w:sz w:val="21"/>
          <w:szCs w:val="21"/>
        </w:rPr>
        <w:t>476.40</w:t>
      </w:r>
      <w:r w:rsidR="004D0206" w:rsidRPr="00453142">
        <w:rPr>
          <w:rFonts w:ascii="Century Gothic" w:eastAsia="Century Gothic" w:hAnsi="Century Gothic" w:cs="Century Gothic"/>
          <w:sz w:val="21"/>
          <w:szCs w:val="21"/>
        </w:rPr>
        <w:t xml:space="preserve"> liquidités</w:t>
      </w:r>
      <w:r w:rsidR="004D0206">
        <w:rPr>
          <w:rFonts w:ascii="Century Gothic" w:eastAsia="Century Gothic" w:hAnsi="Century Gothic" w:cs="Century Gothic"/>
          <w:sz w:val="21"/>
          <w:szCs w:val="21"/>
        </w:rPr>
        <w:t xml:space="preserve">. </w:t>
      </w:r>
    </w:p>
    <w:p w14:paraId="77033A59" w14:textId="77777777" w:rsidR="00A97D19" w:rsidRDefault="004D0206" w:rsidP="002430D4">
      <w:pPr>
        <w:tabs>
          <w:tab w:val="left" w:pos="426"/>
        </w:tabs>
        <w:spacing w:after="120"/>
        <w:ind w:left="425"/>
        <w:jc w:val="both"/>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Les remarques suivantes sont apportées par Claudia : </w:t>
      </w:r>
    </w:p>
    <w:p w14:paraId="3CE85617" w14:textId="52241FA2" w:rsidR="00D43DB8" w:rsidRDefault="00D43DB8" w:rsidP="002430D4">
      <w:pPr>
        <w:numPr>
          <w:ilvl w:val="0"/>
          <w:numId w:val="5"/>
        </w:numPr>
        <w:pBdr>
          <w:top w:val="nil"/>
          <w:left w:val="nil"/>
          <w:bottom w:val="nil"/>
          <w:right w:val="nil"/>
          <w:between w:val="nil"/>
        </w:pBdr>
        <w:tabs>
          <w:tab w:val="left" w:pos="426"/>
        </w:tabs>
        <w:jc w:val="both"/>
        <w:rPr>
          <w:rFonts w:ascii="Century Gothic" w:eastAsia="Century Gothic" w:hAnsi="Century Gothic" w:cs="Century Gothic"/>
          <w:color w:val="000000"/>
          <w:sz w:val="21"/>
          <w:szCs w:val="21"/>
        </w:rPr>
      </w:pPr>
      <w:r>
        <w:rPr>
          <w:rFonts w:ascii="Century Gothic" w:eastAsia="Century Gothic" w:hAnsi="Century Gothic" w:cs="Century Gothic"/>
          <w:color w:val="000000"/>
          <w:sz w:val="21"/>
          <w:szCs w:val="21"/>
        </w:rPr>
        <w:t>Produits : CHF 4</w:t>
      </w:r>
      <w:r w:rsidR="00453142">
        <w:rPr>
          <w:rFonts w:ascii="Century Gothic" w:eastAsia="Century Gothic" w:hAnsi="Century Gothic" w:cs="Century Gothic"/>
          <w:color w:val="000000"/>
          <w:sz w:val="21"/>
          <w:szCs w:val="21"/>
        </w:rPr>
        <w:t>6'581.36</w:t>
      </w:r>
    </w:p>
    <w:p w14:paraId="1C3A7974" w14:textId="5F80EF5C" w:rsidR="00D43DB8" w:rsidRDefault="00D43DB8" w:rsidP="002430D4">
      <w:pPr>
        <w:numPr>
          <w:ilvl w:val="1"/>
          <w:numId w:val="5"/>
        </w:numPr>
        <w:pBdr>
          <w:top w:val="nil"/>
          <w:left w:val="nil"/>
          <w:bottom w:val="nil"/>
          <w:right w:val="nil"/>
          <w:between w:val="nil"/>
        </w:pBdr>
        <w:tabs>
          <w:tab w:val="left" w:pos="426"/>
        </w:tabs>
        <w:jc w:val="both"/>
        <w:rPr>
          <w:rFonts w:ascii="Century Gothic" w:eastAsia="Century Gothic" w:hAnsi="Century Gothic" w:cs="Century Gothic"/>
          <w:color w:val="000000"/>
          <w:sz w:val="21"/>
          <w:szCs w:val="21"/>
        </w:rPr>
      </w:pPr>
      <w:proofErr w:type="gramStart"/>
      <w:r>
        <w:rPr>
          <w:rFonts w:ascii="Century Gothic" w:eastAsia="Century Gothic" w:hAnsi="Century Gothic" w:cs="Century Gothic"/>
          <w:color w:val="000000"/>
          <w:sz w:val="21"/>
          <w:szCs w:val="21"/>
        </w:rPr>
        <w:t>nouveau</w:t>
      </w:r>
      <w:proofErr w:type="gramEnd"/>
      <w:r>
        <w:rPr>
          <w:rFonts w:ascii="Century Gothic" w:eastAsia="Century Gothic" w:hAnsi="Century Gothic" w:cs="Century Gothic"/>
          <w:color w:val="000000"/>
          <w:sz w:val="21"/>
          <w:szCs w:val="21"/>
        </w:rPr>
        <w:t xml:space="preserve"> compte « 310 tournoi officiel » CHF 2'718.00</w:t>
      </w:r>
      <w:r w:rsidR="00BC0900">
        <w:rPr>
          <w:rFonts w:ascii="Century Gothic" w:eastAsia="Century Gothic" w:hAnsi="Century Gothic" w:cs="Century Gothic"/>
          <w:color w:val="000000"/>
          <w:sz w:val="21"/>
          <w:szCs w:val="21"/>
        </w:rPr>
        <w:t> ;</w:t>
      </w:r>
    </w:p>
    <w:p w14:paraId="6A9C2145" w14:textId="05E86F69" w:rsidR="00D43DB8" w:rsidRDefault="00D43DB8" w:rsidP="002430D4">
      <w:pPr>
        <w:numPr>
          <w:ilvl w:val="1"/>
          <w:numId w:val="5"/>
        </w:numPr>
        <w:pBdr>
          <w:top w:val="nil"/>
          <w:left w:val="nil"/>
          <w:bottom w:val="nil"/>
          <w:right w:val="nil"/>
          <w:between w:val="nil"/>
        </w:pBdr>
        <w:tabs>
          <w:tab w:val="left" w:pos="426"/>
        </w:tabs>
        <w:jc w:val="both"/>
        <w:rPr>
          <w:rFonts w:ascii="Century Gothic" w:eastAsia="Century Gothic" w:hAnsi="Century Gothic" w:cs="Century Gothic"/>
          <w:color w:val="000000"/>
          <w:sz w:val="21"/>
          <w:szCs w:val="21"/>
        </w:rPr>
      </w:pPr>
      <w:proofErr w:type="gramStart"/>
      <w:r>
        <w:rPr>
          <w:rFonts w:ascii="Century Gothic" w:eastAsia="Century Gothic" w:hAnsi="Century Gothic" w:cs="Century Gothic"/>
          <w:color w:val="000000"/>
          <w:sz w:val="21"/>
          <w:szCs w:val="21"/>
        </w:rPr>
        <w:t>sponsoring</w:t>
      </w:r>
      <w:proofErr w:type="gramEnd"/>
      <w:r w:rsidR="008E7E97">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t xml:space="preserve"> hausse de CHF 700.-</w:t>
      </w:r>
      <w:r w:rsidR="00BC0900">
        <w:rPr>
          <w:rFonts w:ascii="Century Gothic" w:eastAsia="Century Gothic" w:hAnsi="Century Gothic" w:cs="Century Gothic"/>
          <w:color w:val="000000"/>
          <w:sz w:val="21"/>
          <w:szCs w:val="21"/>
        </w:rPr>
        <w:t xml:space="preserve"> et</w:t>
      </w:r>
      <w:r>
        <w:rPr>
          <w:rFonts w:ascii="Century Gothic" w:eastAsia="Century Gothic" w:hAnsi="Century Gothic" w:cs="Century Gothic"/>
          <w:color w:val="000000"/>
          <w:sz w:val="21"/>
          <w:szCs w:val="21"/>
        </w:rPr>
        <w:t xml:space="preserve"> nouveau concept à venir</w:t>
      </w:r>
      <w:r w:rsidR="00BC0900">
        <w:rPr>
          <w:rFonts w:ascii="Century Gothic" w:eastAsia="Century Gothic" w:hAnsi="Century Gothic" w:cs="Century Gothic"/>
          <w:color w:val="000000"/>
          <w:sz w:val="21"/>
          <w:szCs w:val="21"/>
        </w:rPr>
        <w:t> ;</w:t>
      </w:r>
    </w:p>
    <w:p w14:paraId="6798B2ED" w14:textId="65C595CC" w:rsidR="00D43DB8" w:rsidRDefault="00D43DB8" w:rsidP="002430D4">
      <w:pPr>
        <w:numPr>
          <w:ilvl w:val="1"/>
          <w:numId w:val="5"/>
        </w:numPr>
        <w:pBdr>
          <w:top w:val="nil"/>
          <w:left w:val="nil"/>
          <w:bottom w:val="nil"/>
          <w:right w:val="nil"/>
          <w:between w:val="nil"/>
        </w:pBdr>
        <w:tabs>
          <w:tab w:val="left" w:pos="426"/>
        </w:tabs>
        <w:jc w:val="both"/>
        <w:rPr>
          <w:rFonts w:ascii="Century Gothic" w:eastAsia="Century Gothic" w:hAnsi="Century Gothic" w:cs="Century Gothic"/>
          <w:color w:val="000000"/>
          <w:sz w:val="21"/>
          <w:szCs w:val="21"/>
        </w:rPr>
      </w:pPr>
      <w:proofErr w:type="gramStart"/>
      <w:r>
        <w:rPr>
          <w:rFonts w:ascii="Century Gothic" w:eastAsia="Century Gothic" w:hAnsi="Century Gothic" w:cs="Century Gothic"/>
          <w:color w:val="000000"/>
          <w:sz w:val="21"/>
          <w:szCs w:val="21"/>
        </w:rPr>
        <w:t>pertes</w:t>
      </w:r>
      <w:proofErr w:type="gramEnd"/>
      <w:r>
        <w:rPr>
          <w:rFonts w:ascii="Century Gothic" w:eastAsia="Century Gothic" w:hAnsi="Century Gothic" w:cs="Century Gothic"/>
          <w:color w:val="000000"/>
          <w:sz w:val="21"/>
          <w:szCs w:val="21"/>
        </w:rPr>
        <w:t xml:space="preserve"> sur débiteurs : membres exclus </w:t>
      </w:r>
      <w:r w:rsidR="00BC0900">
        <w:rPr>
          <w:rFonts w:ascii="Century Gothic" w:eastAsia="Century Gothic" w:hAnsi="Century Gothic" w:cs="Century Gothic"/>
          <w:color w:val="000000"/>
          <w:sz w:val="21"/>
          <w:szCs w:val="21"/>
        </w:rPr>
        <w:t>car cotisations non payées.</w:t>
      </w:r>
    </w:p>
    <w:p w14:paraId="68051EBB" w14:textId="702A932D" w:rsidR="00D43DB8" w:rsidRDefault="00D43DB8" w:rsidP="002430D4">
      <w:pPr>
        <w:numPr>
          <w:ilvl w:val="0"/>
          <w:numId w:val="5"/>
        </w:numPr>
        <w:pBdr>
          <w:top w:val="nil"/>
          <w:left w:val="nil"/>
          <w:bottom w:val="nil"/>
          <w:right w:val="nil"/>
          <w:between w:val="nil"/>
        </w:pBdr>
        <w:tabs>
          <w:tab w:val="left" w:pos="426"/>
        </w:tabs>
        <w:jc w:val="both"/>
        <w:rPr>
          <w:rFonts w:ascii="Century Gothic" w:eastAsia="Century Gothic" w:hAnsi="Century Gothic" w:cs="Century Gothic"/>
          <w:color w:val="000000"/>
          <w:sz w:val="21"/>
          <w:szCs w:val="21"/>
        </w:rPr>
      </w:pPr>
      <w:r>
        <w:rPr>
          <w:rFonts w:ascii="Century Gothic" w:eastAsia="Century Gothic" w:hAnsi="Century Gothic" w:cs="Century Gothic"/>
          <w:color w:val="000000"/>
          <w:sz w:val="21"/>
          <w:szCs w:val="21"/>
        </w:rPr>
        <w:t xml:space="preserve">Charges CHF </w:t>
      </w:r>
      <w:r w:rsidR="00453142">
        <w:rPr>
          <w:rFonts w:ascii="Century Gothic" w:eastAsia="Century Gothic" w:hAnsi="Century Gothic" w:cs="Century Gothic"/>
          <w:color w:val="000000"/>
          <w:sz w:val="21"/>
          <w:szCs w:val="21"/>
        </w:rPr>
        <w:t>39'067.68</w:t>
      </w:r>
    </w:p>
    <w:p w14:paraId="7B342195" w14:textId="5E4F7432" w:rsidR="00D43DB8" w:rsidRDefault="00D43DB8" w:rsidP="002430D4">
      <w:pPr>
        <w:numPr>
          <w:ilvl w:val="1"/>
          <w:numId w:val="5"/>
        </w:numPr>
        <w:pBdr>
          <w:top w:val="nil"/>
          <w:left w:val="nil"/>
          <w:bottom w:val="nil"/>
          <w:right w:val="nil"/>
          <w:between w:val="nil"/>
        </w:pBdr>
        <w:tabs>
          <w:tab w:val="left" w:pos="426"/>
        </w:tabs>
        <w:jc w:val="both"/>
        <w:rPr>
          <w:rFonts w:ascii="Century Gothic" w:eastAsia="Century Gothic" w:hAnsi="Century Gothic" w:cs="Century Gothic"/>
          <w:color w:val="000000"/>
          <w:sz w:val="21"/>
          <w:szCs w:val="21"/>
        </w:rPr>
      </w:pPr>
      <w:r>
        <w:rPr>
          <w:rFonts w:ascii="Century Gothic" w:eastAsia="Century Gothic" w:hAnsi="Century Gothic" w:cs="Century Gothic"/>
          <w:color w:val="000000"/>
          <w:sz w:val="21"/>
          <w:szCs w:val="21"/>
        </w:rPr>
        <w:t>Des terrains seront perdus avec la fermeture de la Croisée</w:t>
      </w:r>
      <w:r w:rsidR="00BC0900">
        <w:rPr>
          <w:rFonts w:ascii="Century Gothic" w:eastAsia="Century Gothic" w:hAnsi="Century Gothic" w:cs="Century Gothic"/>
          <w:color w:val="000000"/>
          <w:sz w:val="21"/>
          <w:szCs w:val="21"/>
        </w:rPr>
        <w:t> ;</w:t>
      </w:r>
    </w:p>
    <w:p w14:paraId="59AEFEB3" w14:textId="2492FD32" w:rsidR="00D43DB8" w:rsidRDefault="00D43DB8" w:rsidP="002430D4">
      <w:pPr>
        <w:numPr>
          <w:ilvl w:val="1"/>
          <w:numId w:val="5"/>
        </w:numPr>
        <w:pBdr>
          <w:top w:val="nil"/>
          <w:left w:val="nil"/>
          <w:bottom w:val="nil"/>
          <w:right w:val="nil"/>
          <w:between w:val="nil"/>
        </w:pBdr>
        <w:tabs>
          <w:tab w:val="left" w:pos="426"/>
        </w:tabs>
        <w:jc w:val="both"/>
        <w:rPr>
          <w:rFonts w:ascii="Century Gothic" w:eastAsia="Century Gothic" w:hAnsi="Century Gothic" w:cs="Century Gothic"/>
          <w:color w:val="000000"/>
          <w:sz w:val="21"/>
          <w:szCs w:val="21"/>
        </w:rPr>
      </w:pPr>
      <w:r>
        <w:rPr>
          <w:rFonts w:ascii="Century Gothic" w:eastAsia="Century Gothic" w:hAnsi="Century Gothic" w:cs="Century Gothic"/>
          <w:color w:val="000000"/>
          <w:sz w:val="21"/>
          <w:szCs w:val="21"/>
        </w:rPr>
        <w:t>ACE :</w:t>
      </w:r>
      <w:r w:rsidR="00BC0900">
        <w:rPr>
          <w:rFonts w:ascii="Century Gothic" w:eastAsia="Century Gothic" w:hAnsi="Century Gothic" w:cs="Century Gothic"/>
          <w:color w:val="000000"/>
          <w:sz w:val="21"/>
          <w:szCs w:val="21"/>
        </w:rPr>
        <w:t xml:space="preserve"> le compte de</w:t>
      </w:r>
      <w:r>
        <w:rPr>
          <w:rFonts w:ascii="Century Gothic" w:eastAsia="Century Gothic" w:hAnsi="Century Gothic" w:cs="Century Gothic"/>
          <w:color w:val="000000"/>
          <w:sz w:val="21"/>
          <w:szCs w:val="21"/>
        </w:rPr>
        <w:t xml:space="preserve"> location </w:t>
      </w:r>
      <w:r w:rsidR="00BC0900">
        <w:rPr>
          <w:rFonts w:ascii="Century Gothic" w:eastAsia="Century Gothic" w:hAnsi="Century Gothic" w:cs="Century Gothic"/>
          <w:color w:val="000000"/>
          <w:sz w:val="21"/>
          <w:szCs w:val="21"/>
        </w:rPr>
        <w:t xml:space="preserve">de la </w:t>
      </w:r>
      <w:r>
        <w:rPr>
          <w:rFonts w:ascii="Century Gothic" w:eastAsia="Century Gothic" w:hAnsi="Century Gothic" w:cs="Century Gothic"/>
          <w:color w:val="000000"/>
          <w:sz w:val="21"/>
          <w:szCs w:val="21"/>
        </w:rPr>
        <w:t>Croisée des loisirs sera fermé</w:t>
      </w:r>
      <w:r w:rsidR="00BC0900">
        <w:rPr>
          <w:rFonts w:ascii="Century Gothic" w:eastAsia="Century Gothic" w:hAnsi="Century Gothic" w:cs="Century Gothic"/>
          <w:color w:val="000000"/>
          <w:sz w:val="21"/>
          <w:szCs w:val="21"/>
        </w:rPr>
        <w:t> ;</w:t>
      </w:r>
    </w:p>
    <w:p w14:paraId="76E9F5F2" w14:textId="46010FA4" w:rsidR="00D43DB8" w:rsidRDefault="00453142" w:rsidP="002430D4">
      <w:pPr>
        <w:numPr>
          <w:ilvl w:val="1"/>
          <w:numId w:val="5"/>
        </w:numPr>
        <w:pBdr>
          <w:top w:val="nil"/>
          <w:left w:val="nil"/>
          <w:bottom w:val="nil"/>
          <w:right w:val="nil"/>
          <w:between w:val="nil"/>
        </w:pBdr>
        <w:tabs>
          <w:tab w:val="left" w:pos="426"/>
        </w:tabs>
        <w:jc w:val="both"/>
        <w:rPr>
          <w:rFonts w:ascii="Century Gothic" w:eastAsia="Century Gothic" w:hAnsi="Century Gothic" w:cs="Century Gothic"/>
          <w:color w:val="000000"/>
          <w:sz w:val="21"/>
          <w:szCs w:val="21"/>
        </w:rPr>
      </w:pPr>
      <w:r>
        <w:rPr>
          <w:rFonts w:ascii="Century Gothic" w:eastAsia="Century Gothic" w:hAnsi="Century Gothic" w:cs="Century Gothic"/>
          <w:color w:val="000000"/>
          <w:sz w:val="21"/>
          <w:szCs w:val="21"/>
        </w:rPr>
        <w:t>Pas</w:t>
      </w:r>
      <w:r w:rsidR="008E7E97">
        <w:rPr>
          <w:rFonts w:ascii="Century Gothic" w:eastAsia="Century Gothic" w:hAnsi="Century Gothic" w:cs="Century Gothic"/>
          <w:color w:val="000000"/>
          <w:sz w:val="21"/>
          <w:szCs w:val="21"/>
        </w:rPr>
        <w:t xml:space="preserve"> de</w:t>
      </w:r>
      <w:r w:rsidR="00D43DB8">
        <w:rPr>
          <w:rFonts w:ascii="Century Gothic" w:eastAsia="Century Gothic" w:hAnsi="Century Gothic" w:cs="Century Gothic"/>
          <w:color w:val="000000"/>
          <w:sz w:val="21"/>
          <w:szCs w:val="21"/>
        </w:rPr>
        <w:t xml:space="preserve"> provision cette année car il y aura les rénovations du club-house</w:t>
      </w:r>
      <w:r w:rsidR="00BC0900">
        <w:rPr>
          <w:rFonts w:ascii="Century Gothic" w:eastAsia="Century Gothic" w:hAnsi="Century Gothic" w:cs="Century Gothic"/>
          <w:color w:val="000000"/>
          <w:sz w:val="21"/>
          <w:szCs w:val="21"/>
        </w:rPr>
        <w:t> ;</w:t>
      </w:r>
    </w:p>
    <w:p w14:paraId="6153EABE" w14:textId="033A2E86" w:rsidR="00D43DB8" w:rsidRDefault="00D43DB8" w:rsidP="002430D4">
      <w:pPr>
        <w:numPr>
          <w:ilvl w:val="1"/>
          <w:numId w:val="5"/>
        </w:numPr>
        <w:pBdr>
          <w:top w:val="nil"/>
          <w:left w:val="nil"/>
          <w:bottom w:val="nil"/>
          <w:right w:val="nil"/>
          <w:between w:val="nil"/>
        </w:pBdr>
        <w:tabs>
          <w:tab w:val="left" w:pos="426"/>
        </w:tabs>
        <w:jc w:val="both"/>
        <w:rPr>
          <w:rFonts w:ascii="Century Gothic" w:eastAsia="Century Gothic" w:hAnsi="Century Gothic" w:cs="Century Gothic"/>
          <w:color w:val="000000"/>
          <w:sz w:val="21"/>
          <w:szCs w:val="21"/>
        </w:rPr>
      </w:pPr>
      <w:r>
        <w:rPr>
          <w:rFonts w:ascii="Century Gothic" w:eastAsia="Century Gothic" w:hAnsi="Century Gothic" w:cs="Century Gothic"/>
          <w:color w:val="000000"/>
          <w:sz w:val="21"/>
          <w:szCs w:val="21"/>
        </w:rPr>
        <w:t>CHF 3'400 autres charges : indemnités forfaitaires pour Président, comptable et secrétaire</w:t>
      </w:r>
      <w:r w:rsidR="00BC0900">
        <w:rPr>
          <w:rFonts w:ascii="Century Gothic" w:eastAsia="Century Gothic" w:hAnsi="Century Gothic" w:cs="Century Gothic"/>
          <w:color w:val="000000"/>
          <w:sz w:val="21"/>
          <w:szCs w:val="21"/>
        </w:rPr>
        <w:t>.</w:t>
      </w:r>
    </w:p>
    <w:p w14:paraId="2D84810B" w14:textId="7BAFEA78" w:rsidR="00D43DB8" w:rsidRDefault="00D43DB8" w:rsidP="002430D4">
      <w:pPr>
        <w:pBdr>
          <w:top w:val="nil"/>
          <w:left w:val="nil"/>
          <w:bottom w:val="nil"/>
          <w:right w:val="nil"/>
          <w:between w:val="nil"/>
        </w:pBdr>
        <w:tabs>
          <w:tab w:val="left" w:pos="426"/>
        </w:tabs>
        <w:jc w:val="both"/>
        <w:rPr>
          <w:rFonts w:ascii="Century Gothic" w:eastAsia="Century Gothic" w:hAnsi="Century Gothic" w:cs="Century Gothic"/>
          <w:color w:val="000000"/>
          <w:sz w:val="21"/>
          <w:szCs w:val="21"/>
        </w:rPr>
      </w:pPr>
    </w:p>
    <w:p w14:paraId="60912550" w14:textId="2191DEBE" w:rsidR="00A97D19" w:rsidRDefault="004D0206" w:rsidP="002430D4">
      <w:pPr>
        <w:tabs>
          <w:tab w:val="left" w:pos="426"/>
        </w:tabs>
        <w:spacing w:after="360"/>
        <w:ind w:left="426"/>
        <w:jc w:val="both"/>
        <w:rPr>
          <w:rFonts w:ascii="Century Gothic" w:eastAsia="Century Gothic" w:hAnsi="Century Gothic" w:cs="Century Gothic"/>
          <w:sz w:val="21"/>
          <w:szCs w:val="21"/>
        </w:rPr>
      </w:pPr>
      <w:r>
        <w:rPr>
          <w:rFonts w:ascii="Century Gothic" w:eastAsia="Century Gothic" w:hAnsi="Century Gothic" w:cs="Century Gothic"/>
          <w:sz w:val="21"/>
          <w:szCs w:val="21"/>
        </w:rPr>
        <w:t>Les vérificateurs de compte</w:t>
      </w:r>
      <w:r w:rsidRPr="00986542">
        <w:rPr>
          <w:rFonts w:ascii="Century Gothic" w:eastAsia="Century Gothic" w:hAnsi="Century Gothic" w:cs="Century Gothic"/>
          <w:sz w:val="21"/>
          <w:szCs w:val="21"/>
        </w:rPr>
        <w:t xml:space="preserve">, </w:t>
      </w:r>
      <w:r w:rsidR="00986542" w:rsidRPr="00986542">
        <w:rPr>
          <w:rFonts w:ascii="Century Gothic" w:eastAsia="Century Gothic" w:hAnsi="Century Gothic" w:cs="Century Gothic"/>
          <w:sz w:val="21"/>
          <w:szCs w:val="21"/>
        </w:rPr>
        <w:t>J</w:t>
      </w:r>
      <w:r w:rsidRPr="00986542">
        <w:rPr>
          <w:rFonts w:ascii="Century Gothic" w:eastAsia="Century Gothic" w:hAnsi="Century Gothic" w:cs="Century Gothic"/>
          <w:sz w:val="21"/>
          <w:szCs w:val="21"/>
        </w:rPr>
        <w:t xml:space="preserve">ulian </w:t>
      </w:r>
      <w:proofErr w:type="spellStart"/>
      <w:r w:rsidRPr="00986542">
        <w:rPr>
          <w:rFonts w:ascii="Century Gothic" w:eastAsia="Century Gothic" w:hAnsi="Century Gothic" w:cs="Century Gothic"/>
          <w:sz w:val="21"/>
          <w:szCs w:val="21"/>
        </w:rPr>
        <w:t>Bardullas</w:t>
      </w:r>
      <w:proofErr w:type="spellEnd"/>
      <w:r w:rsidR="00986542" w:rsidRPr="00986542">
        <w:rPr>
          <w:rFonts w:ascii="Century Gothic" w:eastAsia="Century Gothic" w:hAnsi="Century Gothic" w:cs="Century Gothic"/>
          <w:sz w:val="21"/>
          <w:szCs w:val="21"/>
        </w:rPr>
        <w:t xml:space="preserve"> et Richard Wagner</w:t>
      </w:r>
      <w:r w:rsidRPr="00986542">
        <w:rPr>
          <w:rFonts w:ascii="Century Gothic" w:eastAsia="Century Gothic" w:hAnsi="Century Gothic" w:cs="Century Gothic"/>
          <w:sz w:val="21"/>
          <w:szCs w:val="21"/>
        </w:rPr>
        <w:t xml:space="preserve">, </w:t>
      </w:r>
      <w:r>
        <w:rPr>
          <w:rFonts w:ascii="Century Gothic" w:eastAsia="Century Gothic" w:hAnsi="Century Gothic" w:cs="Century Gothic"/>
          <w:sz w:val="21"/>
          <w:szCs w:val="21"/>
        </w:rPr>
        <w:t>confirme</w:t>
      </w:r>
      <w:r w:rsidR="00BC0900">
        <w:rPr>
          <w:rFonts w:ascii="Century Gothic" w:eastAsia="Century Gothic" w:hAnsi="Century Gothic" w:cs="Century Gothic"/>
          <w:sz w:val="21"/>
          <w:szCs w:val="21"/>
        </w:rPr>
        <w:t>nt</w:t>
      </w:r>
      <w:r>
        <w:rPr>
          <w:rFonts w:ascii="Century Gothic" w:eastAsia="Century Gothic" w:hAnsi="Century Gothic" w:cs="Century Gothic"/>
          <w:sz w:val="21"/>
          <w:szCs w:val="21"/>
        </w:rPr>
        <w:t xml:space="preserve"> l’exactitude. Félicitations et remerciements à Claudia. </w:t>
      </w:r>
    </w:p>
    <w:p w14:paraId="3B514C53" w14:textId="2E634429" w:rsidR="00A97D19" w:rsidRDefault="004D0206" w:rsidP="002430D4">
      <w:pPr>
        <w:keepNext/>
        <w:numPr>
          <w:ilvl w:val="0"/>
          <w:numId w:val="2"/>
        </w:numPr>
        <w:tabs>
          <w:tab w:val="left" w:pos="426"/>
        </w:tabs>
        <w:spacing w:after="120"/>
        <w:ind w:left="425" w:hanging="425"/>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Cotisations 202</w:t>
      </w:r>
      <w:r w:rsidR="0086102B">
        <w:rPr>
          <w:rFonts w:ascii="Century Gothic" w:eastAsia="Century Gothic" w:hAnsi="Century Gothic" w:cs="Century Gothic"/>
          <w:i/>
          <w:sz w:val="21"/>
          <w:szCs w:val="21"/>
        </w:rPr>
        <w:t>5</w:t>
      </w:r>
      <w:r>
        <w:rPr>
          <w:rFonts w:ascii="Century Gothic" w:eastAsia="Century Gothic" w:hAnsi="Century Gothic" w:cs="Century Gothic"/>
          <w:i/>
          <w:sz w:val="21"/>
          <w:szCs w:val="21"/>
        </w:rPr>
        <w:t xml:space="preserve"> et acceptation du budget 202</w:t>
      </w:r>
      <w:r w:rsidR="0086102B">
        <w:rPr>
          <w:rFonts w:ascii="Century Gothic" w:eastAsia="Century Gothic" w:hAnsi="Century Gothic" w:cs="Century Gothic"/>
          <w:i/>
          <w:sz w:val="21"/>
          <w:szCs w:val="21"/>
        </w:rPr>
        <w:t>5</w:t>
      </w:r>
    </w:p>
    <w:p w14:paraId="38E9D2F6" w14:textId="49A20CE7" w:rsidR="00A97D19" w:rsidRDefault="004D0206" w:rsidP="002430D4">
      <w:pPr>
        <w:tabs>
          <w:tab w:val="left" w:pos="426"/>
        </w:tabs>
        <w:spacing w:after="120"/>
        <w:ind w:left="425"/>
        <w:jc w:val="both"/>
        <w:rPr>
          <w:rFonts w:ascii="Century Gothic" w:eastAsia="Century Gothic" w:hAnsi="Century Gothic" w:cs="Century Gothic"/>
          <w:sz w:val="21"/>
          <w:szCs w:val="21"/>
        </w:rPr>
      </w:pPr>
      <w:r>
        <w:rPr>
          <w:rFonts w:ascii="Century Gothic" w:eastAsia="Century Gothic" w:hAnsi="Century Gothic" w:cs="Century Gothic"/>
          <w:sz w:val="21"/>
          <w:szCs w:val="21"/>
        </w:rPr>
        <w:t>Cotisations</w:t>
      </w:r>
      <w:r w:rsidR="00C92B7B">
        <w:rPr>
          <w:rFonts w:ascii="Century Gothic" w:eastAsia="Century Gothic" w:hAnsi="Century Gothic" w:cs="Century Gothic"/>
          <w:sz w:val="21"/>
          <w:szCs w:val="21"/>
        </w:rPr>
        <w:t xml:space="preserve"> et licences</w:t>
      </w:r>
      <w:r>
        <w:rPr>
          <w:rFonts w:ascii="Century Gothic" w:eastAsia="Century Gothic" w:hAnsi="Century Gothic" w:cs="Century Gothic"/>
          <w:sz w:val="21"/>
          <w:szCs w:val="21"/>
        </w:rPr>
        <w:t xml:space="preserve"> inchangées pour 202</w:t>
      </w:r>
      <w:r w:rsidR="00C92B7B">
        <w:rPr>
          <w:rFonts w:ascii="Century Gothic" w:eastAsia="Century Gothic" w:hAnsi="Century Gothic" w:cs="Century Gothic"/>
          <w:sz w:val="21"/>
          <w:szCs w:val="21"/>
        </w:rPr>
        <w:t>5</w:t>
      </w:r>
      <w:r>
        <w:rPr>
          <w:rFonts w:ascii="Century Gothic" w:eastAsia="Century Gothic" w:hAnsi="Century Gothic" w:cs="Century Gothic"/>
          <w:sz w:val="21"/>
          <w:szCs w:val="21"/>
        </w:rPr>
        <w:t xml:space="preserve">. </w:t>
      </w:r>
      <w:r w:rsidR="008E7E97">
        <w:rPr>
          <w:rFonts w:ascii="Century Gothic" w:eastAsia="Century Gothic" w:hAnsi="Century Gothic" w:cs="Century Gothic"/>
          <w:sz w:val="21"/>
          <w:szCs w:val="21"/>
        </w:rPr>
        <w:t>A des fins de simplifications des encaissements et mutations de membres, les factures 2025 ont déjà été envoyées pour cette année.</w:t>
      </w:r>
    </w:p>
    <w:p w14:paraId="2BD50442" w14:textId="77777777" w:rsidR="00BC0900" w:rsidRDefault="004D0206" w:rsidP="002430D4">
      <w:pPr>
        <w:tabs>
          <w:tab w:val="left" w:pos="426"/>
        </w:tabs>
        <w:spacing w:after="120"/>
        <w:ind w:left="425"/>
        <w:jc w:val="both"/>
        <w:rPr>
          <w:rFonts w:ascii="Century Gothic" w:eastAsia="Century Gothic" w:hAnsi="Century Gothic" w:cs="Century Gothic"/>
          <w:sz w:val="21"/>
          <w:szCs w:val="21"/>
        </w:rPr>
      </w:pPr>
      <w:r>
        <w:rPr>
          <w:rFonts w:ascii="Century Gothic" w:eastAsia="Century Gothic" w:hAnsi="Century Gothic" w:cs="Century Gothic"/>
          <w:sz w:val="21"/>
          <w:szCs w:val="21"/>
        </w:rPr>
        <w:t>Pour 202</w:t>
      </w:r>
      <w:r w:rsidR="00C92B7B">
        <w:rPr>
          <w:rFonts w:ascii="Century Gothic" w:eastAsia="Century Gothic" w:hAnsi="Century Gothic" w:cs="Century Gothic"/>
          <w:sz w:val="21"/>
          <w:szCs w:val="21"/>
        </w:rPr>
        <w:t>5</w:t>
      </w:r>
      <w:r w:rsidR="00D345D5">
        <w:rPr>
          <w:rFonts w:ascii="Century Gothic" w:eastAsia="Century Gothic" w:hAnsi="Century Gothic" w:cs="Century Gothic"/>
          <w:sz w:val="21"/>
          <w:szCs w:val="21"/>
        </w:rPr>
        <w:t>, le budget est présenté avec un bénéfice de CHF 2'575.-</w:t>
      </w:r>
      <w:r w:rsidR="00BC0900">
        <w:rPr>
          <w:rFonts w:ascii="Century Gothic" w:eastAsia="Century Gothic" w:hAnsi="Century Gothic" w:cs="Century Gothic"/>
          <w:sz w:val="21"/>
          <w:szCs w:val="21"/>
        </w:rPr>
        <w:t>, remarques :</w:t>
      </w:r>
    </w:p>
    <w:p w14:paraId="492A6641" w14:textId="77777777" w:rsidR="00BC0900" w:rsidRDefault="00D345D5" w:rsidP="002430D4">
      <w:pPr>
        <w:pStyle w:val="Paragraphedeliste"/>
        <w:numPr>
          <w:ilvl w:val="0"/>
          <w:numId w:val="5"/>
        </w:numPr>
        <w:tabs>
          <w:tab w:val="left" w:pos="426"/>
        </w:tabs>
        <w:spacing w:after="120"/>
        <w:jc w:val="both"/>
        <w:rPr>
          <w:rFonts w:ascii="Century Gothic" w:eastAsia="Century Gothic" w:hAnsi="Century Gothic" w:cs="Century Gothic"/>
          <w:sz w:val="21"/>
          <w:szCs w:val="21"/>
        </w:rPr>
      </w:pPr>
      <w:r w:rsidRPr="00BC0900">
        <w:rPr>
          <w:rFonts w:ascii="Century Gothic" w:eastAsia="Century Gothic" w:hAnsi="Century Gothic" w:cs="Century Gothic"/>
          <w:sz w:val="21"/>
          <w:szCs w:val="21"/>
        </w:rPr>
        <w:t>Augmentation du montant de sponsoring à CHF 5'000.-</w:t>
      </w:r>
      <w:r w:rsidR="00BC0900">
        <w:rPr>
          <w:rFonts w:ascii="Century Gothic" w:eastAsia="Century Gothic" w:hAnsi="Century Gothic" w:cs="Century Gothic"/>
          <w:sz w:val="21"/>
          <w:szCs w:val="21"/>
        </w:rPr>
        <w:t> ;</w:t>
      </w:r>
    </w:p>
    <w:p w14:paraId="547FC2A4" w14:textId="53B45B96" w:rsidR="00D345D5" w:rsidRPr="00BC0900" w:rsidRDefault="00D345D5" w:rsidP="002430D4">
      <w:pPr>
        <w:pStyle w:val="Paragraphedeliste"/>
        <w:numPr>
          <w:ilvl w:val="0"/>
          <w:numId w:val="5"/>
        </w:numPr>
        <w:tabs>
          <w:tab w:val="left" w:pos="426"/>
        </w:tabs>
        <w:spacing w:after="120"/>
        <w:jc w:val="both"/>
        <w:rPr>
          <w:rFonts w:ascii="Century Gothic" w:eastAsia="Century Gothic" w:hAnsi="Century Gothic" w:cs="Century Gothic"/>
          <w:sz w:val="21"/>
          <w:szCs w:val="21"/>
        </w:rPr>
      </w:pPr>
      <w:r w:rsidRPr="00BC0900">
        <w:rPr>
          <w:rFonts w:ascii="Century Gothic" w:eastAsia="Century Gothic" w:hAnsi="Century Gothic" w:cs="Century Gothic"/>
          <w:sz w:val="21"/>
          <w:szCs w:val="21"/>
        </w:rPr>
        <w:t>Utilisation de la provision pour la rénovation.</w:t>
      </w:r>
    </w:p>
    <w:p w14:paraId="610F9622" w14:textId="1A5B23A2" w:rsidR="00A97D19" w:rsidRDefault="00D345D5" w:rsidP="002430D4">
      <w:pPr>
        <w:tabs>
          <w:tab w:val="left" w:pos="426"/>
        </w:tabs>
        <w:spacing w:after="120"/>
        <w:ind w:left="425"/>
        <w:jc w:val="both"/>
        <w:rPr>
          <w:rFonts w:ascii="Century Gothic" w:eastAsia="Century Gothic" w:hAnsi="Century Gothic" w:cs="Century Gothic"/>
          <w:sz w:val="21"/>
          <w:szCs w:val="21"/>
        </w:rPr>
      </w:pPr>
      <w:r>
        <w:rPr>
          <w:rFonts w:ascii="Century Gothic" w:eastAsia="Century Gothic" w:hAnsi="Century Gothic" w:cs="Century Gothic"/>
          <w:sz w:val="21"/>
          <w:szCs w:val="21"/>
        </w:rPr>
        <w:t>Il est accepté par l’Assemblée.</w:t>
      </w:r>
    </w:p>
    <w:p w14:paraId="154C89A7" w14:textId="77777777" w:rsidR="00D345D5" w:rsidRPr="00D345D5" w:rsidRDefault="00D345D5" w:rsidP="002430D4">
      <w:pPr>
        <w:tabs>
          <w:tab w:val="left" w:pos="426"/>
        </w:tabs>
        <w:spacing w:after="120"/>
        <w:ind w:left="425"/>
        <w:jc w:val="both"/>
        <w:rPr>
          <w:rFonts w:ascii="Century Gothic" w:eastAsia="Century Gothic" w:hAnsi="Century Gothic" w:cs="Century Gothic"/>
          <w:sz w:val="21"/>
          <w:szCs w:val="21"/>
        </w:rPr>
      </w:pPr>
    </w:p>
    <w:p w14:paraId="2DFF7536" w14:textId="332430C4" w:rsidR="00A97D19" w:rsidRDefault="004D0206" w:rsidP="002430D4">
      <w:pPr>
        <w:keepNext/>
        <w:numPr>
          <w:ilvl w:val="0"/>
          <w:numId w:val="2"/>
        </w:numPr>
        <w:tabs>
          <w:tab w:val="left" w:pos="426"/>
        </w:tabs>
        <w:spacing w:after="120"/>
        <w:ind w:left="425" w:hanging="425"/>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Rapports d’activités 202</w:t>
      </w:r>
      <w:r w:rsidR="0086102B">
        <w:rPr>
          <w:rFonts w:ascii="Century Gothic" w:eastAsia="Century Gothic" w:hAnsi="Century Gothic" w:cs="Century Gothic"/>
          <w:i/>
          <w:sz w:val="21"/>
          <w:szCs w:val="21"/>
        </w:rPr>
        <w:t>4</w:t>
      </w:r>
    </w:p>
    <w:p w14:paraId="3C4070CF" w14:textId="77777777" w:rsidR="00A97D19" w:rsidRDefault="004D0206" w:rsidP="002430D4">
      <w:pPr>
        <w:keepNext/>
        <w:numPr>
          <w:ilvl w:val="0"/>
          <w:numId w:val="3"/>
        </w:numPr>
        <w:tabs>
          <w:tab w:val="left" w:pos="709"/>
        </w:tabs>
        <w:spacing w:after="120"/>
        <w:ind w:left="709" w:hanging="283"/>
        <w:jc w:val="both"/>
        <w:rPr>
          <w:rFonts w:ascii="Century Gothic" w:eastAsia="Century Gothic" w:hAnsi="Century Gothic" w:cs="Century Gothic"/>
          <w:i/>
          <w:sz w:val="21"/>
          <w:szCs w:val="21"/>
        </w:rPr>
      </w:pPr>
      <w:proofErr w:type="gramStart"/>
      <w:r>
        <w:rPr>
          <w:rFonts w:ascii="Century Gothic" w:eastAsia="Century Gothic" w:hAnsi="Century Gothic" w:cs="Century Gothic"/>
          <w:i/>
          <w:sz w:val="21"/>
          <w:szCs w:val="21"/>
        </w:rPr>
        <w:t>du</w:t>
      </w:r>
      <w:proofErr w:type="gramEnd"/>
      <w:r>
        <w:rPr>
          <w:rFonts w:ascii="Century Gothic" w:eastAsia="Century Gothic" w:hAnsi="Century Gothic" w:cs="Century Gothic"/>
          <w:i/>
          <w:sz w:val="21"/>
          <w:szCs w:val="21"/>
        </w:rPr>
        <w:t xml:space="preserve"> président </w:t>
      </w:r>
    </w:p>
    <w:p w14:paraId="0F348706" w14:textId="77777777" w:rsidR="00A97D19" w:rsidRDefault="004D0206" w:rsidP="002430D4">
      <w:pPr>
        <w:tabs>
          <w:tab w:val="left" w:pos="426"/>
        </w:tabs>
        <w:spacing w:after="120"/>
        <w:ind w:left="425"/>
        <w:jc w:val="both"/>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Stefano prend la parole : </w:t>
      </w:r>
    </w:p>
    <w:p w14:paraId="785804B2" w14:textId="6EEB0DFE" w:rsidR="00D345D5" w:rsidRDefault="00D345D5" w:rsidP="002430D4">
      <w:pPr>
        <w:keepNext/>
        <w:tabs>
          <w:tab w:val="left" w:pos="709"/>
        </w:tabs>
        <w:spacing w:after="120"/>
        <w:jc w:val="both"/>
        <w:rPr>
          <w:rFonts w:ascii="Century Gothic" w:eastAsia="Century Gothic" w:hAnsi="Century Gothic" w:cs="Century Gothic"/>
          <w:i/>
          <w:sz w:val="21"/>
          <w:szCs w:val="21"/>
        </w:rPr>
      </w:pPr>
    </w:p>
    <w:p w14:paraId="6B531BAA" w14:textId="326CF046" w:rsidR="00D345D5" w:rsidRPr="00D345D5" w:rsidRDefault="00D345D5" w:rsidP="002430D4">
      <w:pPr>
        <w:keepNext/>
        <w:tabs>
          <w:tab w:val="left" w:pos="709"/>
        </w:tabs>
        <w:spacing w:after="120"/>
        <w:jc w:val="both"/>
        <w:rPr>
          <w:rFonts w:ascii="Century Gothic" w:eastAsia="Century Gothic" w:hAnsi="Century Gothic" w:cs="Century Gothic"/>
          <w:i/>
          <w:sz w:val="21"/>
          <w:szCs w:val="21"/>
        </w:rPr>
      </w:pPr>
    </w:p>
    <w:p w14:paraId="06CD25B2" w14:textId="70FEC1A7" w:rsidR="00A97D19" w:rsidRDefault="004D0206" w:rsidP="002430D4">
      <w:pPr>
        <w:keepNext/>
        <w:numPr>
          <w:ilvl w:val="0"/>
          <w:numId w:val="3"/>
        </w:numPr>
        <w:tabs>
          <w:tab w:val="left" w:pos="709"/>
        </w:tabs>
        <w:spacing w:after="120"/>
        <w:ind w:left="709" w:hanging="283"/>
        <w:jc w:val="both"/>
        <w:rPr>
          <w:rFonts w:ascii="Century Gothic" w:eastAsia="Century Gothic" w:hAnsi="Century Gothic" w:cs="Century Gothic"/>
          <w:i/>
          <w:sz w:val="21"/>
          <w:szCs w:val="21"/>
        </w:rPr>
      </w:pPr>
      <w:proofErr w:type="gramStart"/>
      <w:r>
        <w:rPr>
          <w:rFonts w:ascii="Century Gothic" w:eastAsia="Century Gothic" w:hAnsi="Century Gothic" w:cs="Century Gothic"/>
          <w:i/>
          <w:sz w:val="21"/>
          <w:szCs w:val="21"/>
        </w:rPr>
        <w:t>du</w:t>
      </w:r>
      <w:proofErr w:type="gramEnd"/>
      <w:r>
        <w:rPr>
          <w:rFonts w:ascii="Century Gothic" w:eastAsia="Century Gothic" w:hAnsi="Century Gothic" w:cs="Century Gothic"/>
          <w:i/>
          <w:sz w:val="21"/>
          <w:szCs w:val="21"/>
        </w:rPr>
        <w:t xml:space="preserve"> chef technique</w:t>
      </w:r>
    </w:p>
    <w:p w14:paraId="1CE0B1F7" w14:textId="4F601270" w:rsidR="00D345D5" w:rsidRDefault="00F74C13" w:rsidP="002430D4">
      <w:pPr>
        <w:keepNext/>
        <w:tabs>
          <w:tab w:val="left" w:pos="709"/>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 xml:space="preserve">Quentin : </w:t>
      </w:r>
    </w:p>
    <w:p w14:paraId="76579355" w14:textId="0230C412" w:rsidR="00C24841" w:rsidRPr="00C24841" w:rsidRDefault="00C24841" w:rsidP="002430D4">
      <w:pPr>
        <w:keepNext/>
        <w:tabs>
          <w:tab w:val="left" w:pos="709"/>
        </w:tabs>
        <w:spacing w:after="120"/>
        <w:jc w:val="both"/>
        <w:rPr>
          <w:rFonts w:ascii="Century Gothic" w:eastAsia="Century Gothic" w:hAnsi="Century Gothic" w:cs="Century Gothic"/>
          <w:i/>
          <w:sz w:val="21"/>
          <w:szCs w:val="21"/>
        </w:rPr>
      </w:pPr>
      <w:r w:rsidRPr="00C24841">
        <w:rPr>
          <w:rFonts w:ascii="Century Gothic" w:eastAsia="Century Gothic" w:hAnsi="Century Gothic" w:cs="Century Gothic"/>
          <w:i/>
          <w:sz w:val="21"/>
          <w:szCs w:val="21"/>
        </w:rPr>
        <w:t>Je suis très content de vous retrouver aujourd’hui pour faire un petit bilan de l’année 2024, une année pleine de moments forts et de réussites collectives pour notre club.</w:t>
      </w:r>
      <w:r>
        <w:rPr>
          <w:rFonts w:ascii="Century Gothic" w:eastAsia="Century Gothic" w:hAnsi="Century Gothic" w:cs="Century Gothic"/>
          <w:i/>
          <w:sz w:val="21"/>
          <w:szCs w:val="21"/>
        </w:rPr>
        <w:t xml:space="preserve"> </w:t>
      </w:r>
      <w:r w:rsidRPr="00C24841">
        <w:rPr>
          <w:rFonts w:ascii="Century Gothic" w:eastAsia="Century Gothic" w:hAnsi="Century Gothic" w:cs="Century Gothic"/>
          <w:i/>
          <w:sz w:val="21"/>
          <w:szCs w:val="21"/>
        </w:rPr>
        <w:t xml:space="preserve">D’abord, je tiens à féliciter toutes nos équipes interclubs. Toutes nos équipes se sont maintenues dans leur ligue ! </w:t>
      </w:r>
    </w:p>
    <w:p w14:paraId="18BC27FB" w14:textId="77777777" w:rsidR="00C24841" w:rsidRPr="00C24841" w:rsidRDefault="00C24841" w:rsidP="002430D4">
      <w:pPr>
        <w:pStyle w:val="Paragraphedeliste"/>
        <w:keepNext/>
        <w:numPr>
          <w:ilvl w:val="0"/>
          <w:numId w:val="9"/>
        </w:numPr>
        <w:tabs>
          <w:tab w:val="left" w:pos="709"/>
        </w:tabs>
        <w:spacing w:after="120"/>
        <w:jc w:val="both"/>
        <w:rPr>
          <w:rFonts w:ascii="Century Gothic" w:eastAsia="Century Gothic" w:hAnsi="Century Gothic" w:cs="Century Gothic"/>
          <w:i/>
          <w:sz w:val="21"/>
          <w:szCs w:val="21"/>
        </w:rPr>
      </w:pPr>
      <w:r w:rsidRPr="00C24841">
        <w:rPr>
          <w:rFonts w:ascii="Century Gothic" w:eastAsia="Century Gothic" w:hAnsi="Century Gothic" w:cs="Century Gothic"/>
          <w:i/>
          <w:sz w:val="21"/>
          <w:szCs w:val="21"/>
        </w:rPr>
        <w:t>1ère ligue Mario : 1er du groupe et défaite au 2ème tour de promotion.</w:t>
      </w:r>
    </w:p>
    <w:p w14:paraId="055684A8" w14:textId="77777777" w:rsidR="00C24841" w:rsidRPr="00C24841" w:rsidRDefault="00C24841" w:rsidP="002430D4">
      <w:pPr>
        <w:pStyle w:val="Paragraphedeliste"/>
        <w:keepNext/>
        <w:numPr>
          <w:ilvl w:val="0"/>
          <w:numId w:val="9"/>
        </w:numPr>
        <w:tabs>
          <w:tab w:val="left" w:pos="709"/>
        </w:tabs>
        <w:spacing w:after="120"/>
        <w:jc w:val="both"/>
        <w:rPr>
          <w:rFonts w:ascii="Century Gothic" w:eastAsia="Century Gothic" w:hAnsi="Century Gothic" w:cs="Century Gothic"/>
          <w:i/>
          <w:sz w:val="21"/>
          <w:szCs w:val="21"/>
        </w:rPr>
      </w:pPr>
      <w:r w:rsidRPr="00C24841">
        <w:rPr>
          <w:rFonts w:ascii="Century Gothic" w:eastAsia="Century Gothic" w:hAnsi="Century Gothic" w:cs="Century Gothic"/>
          <w:i/>
          <w:sz w:val="21"/>
          <w:szCs w:val="21"/>
        </w:rPr>
        <w:t>1ère ligue Arnaud : 2ème du groupe et défaite au 2ème tour de promotion.</w:t>
      </w:r>
    </w:p>
    <w:p w14:paraId="632BC48C" w14:textId="77777777" w:rsidR="00C24841" w:rsidRPr="00C24841" w:rsidRDefault="00C24841" w:rsidP="002430D4">
      <w:pPr>
        <w:pStyle w:val="Paragraphedeliste"/>
        <w:keepNext/>
        <w:numPr>
          <w:ilvl w:val="0"/>
          <w:numId w:val="9"/>
        </w:numPr>
        <w:tabs>
          <w:tab w:val="left" w:pos="709"/>
        </w:tabs>
        <w:spacing w:after="120"/>
        <w:jc w:val="both"/>
        <w:rPr>
          <w:rFonts w:ascii="Century Gothic" w:eastAsia="Century Gothic" w:hAnsi="Century Gothic" w:cs="Century Gothic"/>
          <w:i/>
          <w:sz w:val="21"/>
          <w:szCs w:val="21"/>
        </w:rPr>
      </w:pPr>
      <w:r w:rsidRPr="00C24841">
        <w:rPr>
          <w:rFonts w:ascii="Century Gothic" w:eastAsia="Century Gothic" w:hAnsi="Century Gothic" w:cs="Century Gothic"/>
          <w:i/>
          <w:sz w:val="21"/>
          <w:szCs w:val="21"/>
        </w:rPr>
        <w:t>35+ 2ème ligue : 3ème du groupe et maintien.</w:t>
      </w:r>
    </w:p>
    <w:p w14:paraId="21200C72" w14:textId="77777777" w:rsidR="00C24841" w:rsidRPr="00C24841" w:rsidRDefault="00C24841" w:rsidP="002430D4">
      <w:pPr>
        <w:pStyle w:val="Paragraphedeliste"/>
        <w:keepNext/>
        <w:numPr>
          <w:ilvl w:val="0"/>
          <w:numId w:val="9"/>
        </w:numPr>
        <w:tabs>
          <w:tab w:val="left" w:pos="709"/>
        </w:tabs>
        <w:spacing w:after="120"/>
        <w:jc w:val="both"/>
        <w:rPr>
          <w:rFonts w:ascii="Century Gothic" w:eastAsia="Century Gothic" w:hAnsi="Century Gothic" w:cs="Century Gothic"/>
          <w:i/>
          <w:sz w:val="21"/>
          <w:szCs w:val="21"/>
        </w:rPr>
      </w:pPr>
      <w:r w:rsidRPr="00C24841">
        <w:rPr>
          <w:rFonts w:ascii="Century Gothic" w:eastAsia="Century Gothic" w:hAnsi="Century Gothic" w:cs="Century Gothic"/>
          <w:i/>
          <w:sz w:val="21"/>
          <w:szCs w:val="21"/>
        </w:rPr>
        <w:t>55+ 3ème ligue : 4ème du groupe sur 5.</w:t>
      </w:r>
    </w:p>
    <w:p w14:paraId="658A463B" w14:textId="77777777" w:rsidR="00C24841" w:rsidRPr="00C24841" w:rsidRDefault="00C24841" w:rsidP="002430D4">
      <w:pPr>
        <w:keepNext/>
        <w:tabs>
          <w:tab w:val="left" w:pos="709"/>
        </w:tabs>
        <w:spacing w:after="120"/>
        <w:jc w:val="both"/>
        <w:rPr>
          <w:rFonts w:ascii="Century Gothic" w:eastAsia="Century Gothic" w:hAnsi="Century Gothic" w:cs="Century Gothic"/>
          <w:i/>
          <w:sz w:val="21"/>
          <w:szCs w:val="21"/>
        </w:rPr>
      </w:pPr>
      <w:r w:rsidRPr="00C24841">
        <w:rPr>
          <w:rFonts w:ascii="Century Gothic" w:eastAsia="Century Gothic" w:hAnsi="Century Gothic" w:cs="Century Gothic"/>
          <w:i/>
          <w:sz w:val="21"/>
          <w:szCs w:val="21"/>
        </w:rPr>
        <w:t>C’est vraiment une belle performance et ça prouve la cohésion et l'esprit d'équipe qui nous anime. Un merci spécial à tous les capitaines qui ont été là pour organiser, soutenir et motiver leur équipe.</w:t>
      </w:r>
    </w:p>
    <w:p w14:paraId="12457E4A" w14:textId="13BE8992" w:rsidR="00C24841" w:rsidRPr="00C24841" w:rsidRDefault="00C24841" w:rsidP="002430D4">
      <w:pPr>
        <w:keepNext/>
        <w:tabs>
          <w:tab w:val="left" w:pos="709"/>
        </w:tabs>
        <w:spacing w:after="120"/>
        <w:jc w:val="both"/>
        <w:rPr>
          <w:rFonts w:ascii="Century Gothic" w:eastAsia="Century Gothic" w:hAnsi="Century Gothic" w:cs="Century Gothic"/>
          <w:i/>
          <w:sz w:val="21"/>
          <w:szCs w:val="21"/>
        </w:rPr>
      </w:pPr>
      <w:r w:rsidRPr="00C24841">
        <w:rPr>
          <w:rFonts w:ascii="Century Gothic" w:eastAsia="Century Gothic" w:hAnsi="Century Gothic" w:cs="Century Gothic"/>
          <w:i/>
          <w:sz w:val="21"/>
          <w:szCs w:val="21"/>
        </w:rPr>
        <w:t>Je profite de ces bons résultats pour vous parler des championnats jurassiens</w:t>
      </w:r>
      <w:r>
        <w:rPr>
          <w:rFonts w:ascii="Century Gothic" w:eastAsia="Century Gothic" w:hAnsi="Century Gothic" w:cs="Century Gothic"/>
          <w:i/>
          <w:sz w:val="21"/>
          <w:szCs w:val="21"/>
        </w:rPr>
        <w:t xml:space="preserve">. </w:t>
      </w:r>
      <w:r w:rsidRPr="00C24841">
        <w:rPr>
          <w:rFonts w:ascii="Century Gothic" w:eastAsia="Century Gothic" w:hAnsi="Century Gothic" w:cs="Century Gothic"/>
          <w:i/>
          <w:sz w:val="21"/>
          <w:szCs w:val="21"/>
        </w:rPr>
        <w:t xml:space="preserve">Vincent Schaffner a écrasé la concurrence pour remporter le titre en R1-R9. Alexandre </w:t>
      </w:r>
      <w:proofErr w:type="spellStart"/>
      <w:r w:rsidRPr="00C24841">
        <w:rPr>
          <w:rFonts w:ascii="Century Gothic" w:eastAsia="Century Gothic" w:hAnsi="Century Gothic" w:cs="Century Gothic"/>
          <w:i/>
          <w:sz w:val="21"/>
          <w:szCs w:val="21"/>
        </w:rPr>
        <w:t>Joliat</w:t>
      </w:r>
      <w:proofErr w:type="spellEnd"/>
      <w:r w:rsidRPr="00C24841">
        <w:rPr>
          <w:rFonts w:ascii="Century Gothic" w:eastAsia="Century Gothic" w:hAnsi="Century Gothic" w:cs="Century Gothic"/>
          <w:i/>
          <w:sz w:val="21"/>
          <w:szCs w:val="21"/>
        </w:rPr>
        <w:t xml:space="preserve"> s’est imposé en R6-R9 et pour finir Antoine et Matteo se sont incliné en finale du double.</w:t>
      </w:r>
      <w:r>
        <w:rPr>
          <w:rFonts w:ascii="Century Gothic" w:eastAsia="Century Gothic" w:hAnsi="Century Gothic" w:cs="Century Gothic"/>
          <w:i/>
          <w:sz w:val="21"/>
          <w:szCs w:val="21"/>
        </w:rPr>
        <w:t xml:space="preserve"> </w:t>
      </w:r>
      <w:r w:rsidRPr="00C24841">
        <w:rPr>
          <w:rFonts w:ascii="Century Gothic" w:eastAsia="Century Gothic" w:hAnsi="Century Gothic" w:cs="Century Gothic"/>
          <w:i/>
          <w:sz w:val="21"/>
          <w:szCs w:val="21"/>
        </w:rPr>
        <w:t>Les 45+, je les cherche encore…</w:t>
      </w:r>
    </w:p>
    <w:p w14:paraId="2AF29016" w14:textId="55EBCBEC" w:rsidR="00C24841" w:rsidRPr="00C24841" w:rsidRDefault="00C24841" w:rsidP="002430D4">
      <w:pPr>
        <w:keepNext/>
        <w:tabs>
          <w:tab w:val="left" w:pos="709"/>
        </w:tabs>
        <w:spacing w:after="120"/>
        <w:jc w:val="both"/>
        <w:rPr>
          <w:rFonts w:ascii="Century Gothic" w:eastAsia="Century Gothic" w:hAnsi="Century Gothic" w:cs="Century Gothic"/>
          <w:i/>
          <w:sz w:val="21"/>
          <w:szCs w:val="21"/>
        </w:rPr>
      </w:pPr>
      <w:r w:rsidRPr="00C24841">
        <w:rPr>
          <w:rFonts w:ascii="Century Gothic" w:eastAsia="Century Gothic" w:hAnsi="Century Gothic" w:cs="Century Gothic"/>
          <w:i/>
          <w:sz w:val="21"/>
          <w:szCs w:val="21"/>
        </w:rPr>
        <w:t>Tournoi interne :</w:t>
      </w:r>
      <w:r>
        <w:rPr>
          <w:rFonts w:ascii="Century Gothic" w:eastAsia="Century Gothic" w:hAnsi="Century Gothic" w:cs="Century Gothic"/>
          <w:i/>
          <w:sz w:val="21"/>
          <w:szCs w:val="21"/>
        </w:rPr>
        <w:t xml:space="preserve"> les f</w:t>
      </w:r>
      <w:r w:rsidRPr="00C24841">
        <w:rPr>
          <w:rFonts w:ascii="Century Gothic" w:eastAsia="Century Gothic" w:hAnsi="Century Gothic" w:cs="Century Gothic"/>
          <w:i/>
          <w:sz w:val="21"/>
          <w:szCs w:val="21"/>
        </w:rPr>
        <w:t xml:space="preserve">inales </w:t>
      </w:r>
      <w:r>
        <w:rPr>
          <w:rFonts w:ascii="Century Gothic" w:eastAsia="Century Gothic" w:hAnsi="Century Gothic" w:cs="Century Gothic"/>
          <w:i/>
          <w:sz w:val="21"/>
          <w:szCs w:val="21"/>
        </w:rPr>
        <w:t xml:space="preserve">se sont déroulées au </w:t>
      </w:r>
      <w:r w:rsidRPr="00C24841">
        <w:rPr>
          <w:rFonts w:ascii="Century Gothic" w:eastAsia="Century Gothic" w:hAnsi="Century Gothic" w:cs="Century Gothic"/>
          <w:i/>
          <w:sz w:val="21"/>
          <w:szCs w:val="21"/>
        </w:rPr>
        <w:t>TCD.</w:t>
      </w:r>
      <w:r>
        <w:rPr>
          <w:rFonts w:ascii="Century Gothic" w:eastAsia="Century Gothic" w:hAnsi="Century Gothic" w:cs="Century Gothic"/>
          <w:i/>
          <w:sz w:val="21"/>
          <w:szCs w:val="21"/>
        </w:rPr>
        <w:t xml:space="preserve"> </w:t>
      </w:r>
      <w:r w:rsidRPr="00C24841">
        <w:rPr>
          <w:rFonts w:ascii="Century Gothic" w:eastAsia="Century Gothic" w:hAnsi="Century Gothic" w:cs="Century Gothic"/>
          <w:i/>
          <w:sz w:val="21"/>
          <w:szCs w:val="21"/>
        </w:rPr>
        <w:t xml:space="preserve">Jonathan Wagner s’est logiquement imposé contre Antoine </w:t>
      </w:r>
      <w:proofErr w:type="spellStart"/>
      <w:r w:rsidRPr="00C24841">
        <w:rPr>
          <w:rFonts w:ascii="Century Gothic" w:eastAsia="Century Gothic" w:hAnsi="Century Gothic" w:cs="Century Gothic"/>
          <w:i/>
          <w:sz w:val="21"/>
          <w:szCs w:val="21"/>
        </w:rPr>
        <w:t>Berdat</w:t>
      </w:r>
      <w:proofErr w:type="spellEnd"/>
      <w:r w:rsidRPr="00C24841">
        <w:rPr>
          <w:rFonts w:ascii="Century Gothic" w:eastAsia="Century Gothic" w:hAnsi="Century Gothic" w:cs="Century Gothic"/>
          <w:i/>
          <w:sz w:val="21"/>
          <w:szCs w:val="21"/>
        </w:rPr>
        <w:t xml:space="preserve"> en R1 – R5</w:t>
      </w:r>
      <w:r>
        <w:rPr>
          <w:rFonts w:ascii="Century Gothic" w:eastAsia="Century Gothic" w:hAnsi="Century Gothic" w:cs="Century Gothic"/>
          <w:i/>
          <w:sz w:val="21"/>
          <w:szCs w:val="21"/>
        </w:rPr>
        <w:t xml:space="preserve">. </w:t>
      </w:r>
      <w:r w:rsidRPr="00C24841">
        <w:rPr>
          <w:rFonts w:ascii="Century Gothic" w:eastAsia="Century Gothic" w:hAnsi="Century Gothic" w:cs="Century Gothic"/>
          <w:i/>
          <w:sz w:val="21"/>
          <w:szCs w:val="21"/>
        </w:rPr>
        <w:t>Allan Dominé a battu Gregory Wagner en R6 – R9.</w:t>
      </w:r>
      <w:r>
        <w:rPr>
          <w:rFonts w:ascii="Century Gothic" w:eastAsia="Century Gothic" w:hAnsi="Century Gothic" w:cs="Century Gothic"/>
          <w:i/>
          <w:sz w:val="21"/>
          <w:szCs w:val="21"/>
        </w:rPr>
        <w:t xml:space="preserve"> </w:t>
      </w:r>
      <w:r w:rsidRPr="00C24841">
        <w:rPr>
          <w:rFonts w:ascii="Century Gothic" w:eastAsia="Century Gothic" w:hAnsi="Century Gothic" w:cs="Century Gothic"/>
          <w:i/>
          <w:sz w:val="21"/>
          <w:szCs w:val="21"/>
        </w:rPr>
        <w:t>Défaite de Matteo et Antoine en double contre Wagner et</w:t>
      </w:r>
      <w:r>
        <w:rPr>
          <w:rFonts w:ascii="Century Gothic" w:eastAsia="Century Gothic" w:hAnsi="Century Gothic" w:cs="Century Gothic"/>
          <w:i/>
          <w:sz w:val="21"/>
          <w:szCs w:val="21"/>
        </w:rPr>
        <w:t xml:space="preserve"> </w:t>
      </w:r>
      <w:proofErr w:type="spellStart"/>
      <w:r w:rsidRPr="00C24841">
        <w:rPr>
          <w:rFonts w:ascii="Century Gothic" w:eastAsia="Century Gothic" w:hAnsi="Century Gothic" w:cs="Century Gothic"/>
          <w:i/>
          <w:sz w:val="21"/>
          <w:szCs w:val="21"/>
        </w:rPr>
        <w:t>Gaschen</w:t>
      </w:r>
      <w:proofErr w:type="spellEnd"/>
      <w:r>
        <w:rPr>
          <w:rFonts w:ascii="Century Gothic" w:eastAsia="Century Gothic" w:hAnsi="Century Gothic" w:cs="Century Gothic"/>
          <w:i/>
          <w:sz w:val="21"/>
          <w:szCs w:val="21"/>
        </w:rPr>
        <w:t xml:space="preserve">. </w:t>
      </w:r>
      <w:r w:rsidRPr="00C24841">
        <w:rPr>
          <w:rFonts w:ascii="Century Gothic" w:eastAsia="Century Gothic" w:hAnsi="Century Gothic" w:cs="Century Gothic"/>
          <w:i/>
          <w:sz w:val="21"/>
          <w:szCs w:val="21"/>
        </w:rPr>
        <w:t xml:space="preserve">1 victoire de la paire </w:t>
      </w:r>
      <w:proofErr w:type="spellStart"/>
      <w:r w:rsidRPr="00C24841">
        <w:rPr>
          <w:rFonts w:ascii="Century Gothic" w:eastAsia="Century Gothic" w:hAnsi="Century Gothic" w:cs="Century Gothic"/>
          <w:i/>
          <w:sz w:val="21"/>
          <w:szCs w:val="21"/>
        </w:rPr>
        <w:t>Mezzi</w:t>
      </w:r>
      <w:proofErr w:type="spellEnd"/>
      <w:r w:rsidRPr="00C24841">
        <w:rPr>
          <w:rFonts w:ascii="Century Gothic" w:eastAsia="Century Gothic" w:hAnsi="Century Gothic" w:cs="Century Gothic"/>
          <w:i/>
          <w:sz w:val="21"/>
          <w:szCs w:val="21"/>
        </w:rPr>
        <w:t xml:space="preserve"> en double mixte</w:t>
      </w:r>
      <w:r>
        <w:rPr>
          <w:rFonts w:ascii="Century Gothic" w:eastAsia="Century Gothic" w:hAnsi="Century Gothic" w:cs="Century Gothic"/>
          <w:i/>
          <w:sz w:val="21"/>
          <w:szCs w:val="21"/>
        </w:rPr>
        <w:t xml:space="preserve">. </w:t>
      </w:r>
      <w:r w:rsidRPr="00C24841">
        <w:rPr>
          <w:rFonts w:ascii="Century Gothic" w:eastAsia="Century Gothic" w:hAnsi="Century Gothic" w:cs="Century Gothic"/>
          <w:i/>
          <w:sz w:val="21"/>
          <w:szCs w:val="21"/>
        </w:rPr>
        <w:t xml:space="preserve">1 victoire de Manu </w:t>
      </w:r>
      <w:proofErr w:type="spellStart"/>
      <w:r w:rsidRPr="00C24841">
        <w:rPr>
          <w:rFonts w:ascii="Century Gothic" w:eastAsia="Century Gothic" w:hAnsi="Century Gothic" w:cs="Century Gothic"/>
          <w:i/>
          <w:sz w:val="21"/>
          <w:szCs w:val="21"/>
        </w:rPr>
        <w:t>Zanatto</w:t>
      </w:r>
      <w:proofErr w:type="spellEnd"/>
    </w:p>
    <w:p w14:paraId="27D5EAD6" w14:textId="77777777" w:rsidR="00C24841" w:rsidRDefault="00C24841" w:rsidP="002430D4">
      <w:pPr>
        <w:keepNext/>
        <w:tabs>
          <w:tab w:val="left" w:pos="709"/>
        </w:tabs>
        <w:spacing w:after="120"/>
        <w:jc w:val="both"/>
        <w:rPr>
          <w:rFonts w:ascii="Century Gothic" w:eastAsia="Century Gothic" w:hAnsi="Century Gothic" w:cs="Century Gothic"/>
          <w:i/>
          <w:sz w:val="21"/>
          <w:szCs w:val="21"/>
        </w:rPr>
      </w:pPr>
      <w:proofErr w:type="spellStart"/>
      <w:r w:rsidRPr="00C24841">
        <w:rPr>
          <w:rFonts w:ascii="Century Gothic" w:eastAsia="Century Gothic" w:hAnsi="Century Gothic" w:cs="Century Gothic"/>
          <w:i/>
          <w:sz w:val="21"/>
          <w:szCs w:val="21"/>
        </w:rPr>
        <w:t>WINeCup</w:t>
      </w:r>
      <w:proofErr w:type="spellEnd"/>
      <w:r w:rsidRPr="00C24841">
        <w:rPr>
          <w:rFonts w:ascii="Century Gothic" w:eastAsia="Century Gothic" w:hAnsi="Century Gothic" w:cs="Century Gothic"/>
          <w:i/>
          <w:sz w:val="21"/>
          <w:szCs w:val="21"/>
        </w:rPr>
        <w:t> : belle édition avec de nouveau environ 80 inscrits</w:t>
      </w:r>
      <w:r>
        <w:rPr>
          <w:rFonts w:ascii="Century Gothic" w:eastAsia="Century Gothic" w:hAnsi="Century Gothic" w:cs="Century Gothic"/>
          <w:i/>
          <w:sz w:val="21"/>
          <w:szCs w:val="21"/>
        </w:rPr>
        <w:t xml:space="preserve">. </w:t>
      </w:r>
      <w:r w:rsidRPr="00C24841">
        <w:rPr>
          <w:rFonts w:ascii="Century Gothic" w:eastAsia="Century Gothic" w:hAnsi="Century Gothic" w:cs="Century Gothic"/>
          <w:i/>
          <w:sz w:val="21"/>
          <w:szCs w:val="21"/>
        </w:rPr>
        <w:t xml:space="preserve">Victoire de Jonathan Wagner contre Stan </w:t>
      </w:r>
      <w:proofErr w:type="spellStart"/>
      <w:r w:rsidRPr="00C24841">
        <w:rPr>
          <w:rFonts w:ascii="Century Gothic" w:eastAsia="Century Gothic" w:hAnsi="Century Gothic" w:cs="Century Gothic"/>
          <w:i/>
          <w:sz w:val="21"/>
          <w:szCs w:val="21"/>
        </w:rPr>
        <w:t>Gaschen</w:t>
      </w:r>
      <w:proofErr w:type="spellEnd"/>
      <w:r>
        <w:rPr>
          <w:rFonts w:ascii="Century Gothic" w:eastAsia="Century Gothic" w:hAnsi="Century Gothic" w:cs="Century Gothic"/>
          <w:i/>
          <w:sz w:val="21"/>
          <w:szCs w:val="21"/>
        </w:rPr>
        <w:t xml:space="preserve">. </w:t>
      </w:r>
    </w:p>
    <w:p w14:paraId="34A3C8D4" w14:textId="3C230DD1" w:rsidR="00C24841" w:rsidRPr="00C24841" w:rsidRDefault="00C24841" w:rsidP="002430D4">
      <w:pPr>
        <w:keepNext/>
        <w:tabs>
          <w:tab w:val="left" w:pos="709"/>
        </w:tabs>
        <w:spacing w:after="120"/>
        <w:jc w:val="both"/>
        <w:rPr>
          <w:rFonts w:ascii="Century Gothic" w:eastAsia="Century Gothic" w:hAnsi="Century Gothic" w:cs="Century Gothic"/>
          <w:i/>
          <w:sz w:val="21"/>
          <w:szCs w:val="21"/>
        </w:rPr>
      </w:pPr>
      <w:r w:rsidRPr="00C24841">
        <w:rPr>
          <w:rFonts w:ascii="Century Gothic" w:eastAsia="Century Gothic" w:hAnsi="Century Gothic" w:cs="Century Gothic"/>
          <w:i/>
          <w:sz w:val="21"/>
          <w:szCs w:val="21"/>
        </w:rPr>
        <w:t>Je ne peux pas passer à côté d'un petit mot pour notre président, Stefano, qui nous quitte cette année. Un énorme merci pour ton excellent travail, ta disponibilité et ton investissement. Tu as fait un boulot formidable et tu vas vraiment nous manquer. Nous te souhaitons plein de belles choses pour la suite !</w:t>
      </w:r>
    </w:p>
    <w:p w14:paraId="0A5C3CE5" w14:textId="3E6CE2CE" w:rsidR="00C24841" w:rsidRPr="00C24841" w:rsidRDefault="00C24841" w:rsidP="002430D4">
      <w:pPr>
        <w:keepNext/>
        <w:tabs>
          <w:tab w:val="left" w:pos="709"/>
        </w:tabs>
        <w:spacing w:after="120"/>
        <w:jc w:val="both"/>
        <w:rPr>
          <w:rFonts w:ascii="Century Gothic" w:eastAsia="Century Gothic" w:hAnsi="Century Gothic" w:cs="Century Gothic"/>
          <w:i/>
          <w:sz w:val="21"/>
          <w:szCs w:val="21"/>
        </w:rPr>
      </w:pPr>
      <w:r w:rsidRPr="00C24841">
        <w:rPr>
          <w:rFonts w:ascii="Century Gothic" w:eastAsia="Century Gothic" w:hAnsi="Century Gothic" w:cs="Century Gothic"/>
          <w:i/>
          <w:sz w:val="21"/>
          <w:szCs w:val="21"/>
        </w:rPr>
        <w:t>On a aussi eu de super moments conviviaux tout au long de l'année, des événements qui ont renforcé notre esprit de club et créé de jolis liens entre nous. Pour moi c’est important d’être dans un club où on se sent bien, où on joue au tennis dans une bonne ambiance,</w:t>
      </w:r>
      <w:r>
        <w:rPr>
          <w:rFonts w:ascii="Century Gothic" w:eastAsia="Century Gothic" w:hAnsi="Century Gothic" w:cs="Century Gothic"/>
          <w:i/>
          <w:sz w:val="21"/>
          <w:szCs w:val="21"/>
        </w:rPr>
        <w:t xml:space="preserve"> m</w:t>
      </w:r>
      <w:r w:rsidRPr="00C24841">
        <w:rPr>
          <w:rFonts w:ascii="Century Gothic" w:eastAsia="Century Gothic" w:hAnsi="Century Gothic" w:cs="Century Gothic"/>
          <w:i/>
          <w:sz w:val="21"/>
          <w:szCs w:val="21"/>
        </w:rPr>
        <w:t>ais aussi où on peut échanger et partager des moments agréables ensemble. Et le TCC a tout cela. Je suis fier de faire partie de ce comité et me réjouis des prochains défis.</w:t>
      </w:r>
    </w:p>
    <w:p w14:paraId="0F98C26F" w14:textId="77777777" w:rsidR="00C24841" w:rsidRDefault="00C24841" w:rsidP="002430D4">
      <w:pPr>
        <w:keepNext/>
        <w:tabs>
          <w:tab w:val="left" w:pos="709"/>
        </w:tabs>
        <w:spacing w:after="120"/>
        <w:jc w:val="both"/>
        <w:rPr>
          <w:rFonts w:ascii="Century Gothic" w:eastAsia="Century Gothic" w:hAnsi="Century Gothic" w:cs="Century Gothic"/>
          <w:i/>
          <w:sz w:val="21"/>
          <w:szCs w:val="21"/>
        </w:rPr>
      </w:pPr>
      <w:r w:rsidRPr="00C24841">
        <w:rPr>
          <w:rFonts w:ascii="Century Gothic" w:eastAsia="Century Gothic" w:hAnsi="Century Gothic" w:cs="Century Gothic"/>
          <w:i/>
          <w:sz w:val="21"/>
          <w:szCs w:val="21"/>
        </w:rPr>
        <w:t>Enfin, un grand merci à vous tous d’être présent et de nous faire confiance. Je me réjouis vraiment de débuter cette nouvelle saison.</w:t>
      </w:r>
    </w:p>
    <w:p w14:paraId="7267DA5D" w14:textId="77777777" w:rsidR="00C24841" w:rsidRPr="00C24841" w:rsidRDefault="00C24841" w:rsidP="002430D4">
      <w:pPr>
        <w:keepNext/>
        <w:tabs>
          <w:tab w:val="left" w:pos="709"/>
        </w:tabs>
        <w:spacing w:after="120"/>
        <w:jc w:val="both"/>
        <w:rPr>
          <w:rFonts w:ascii="Century Gothic" w:eastAsia="Century Gothic" w:hAnsi="Century Gothic" w:cs="Century Gothic"/>
          <w:i/>
          <w:sz w:val="21"/>
          <w:szCs w:val="21"/>
        </w:rPr>
      </w:pPr>
      <w:r w:rsidRPr="00C24841">
        <w:rPr>
          <w:rFonts w:ascii="Century Gothic" w:eastAsia="Century Gothic" w:hAnsi="Century Gothic" w:cs="Century Gothic"/>
          <w:i/>
          <w:sz w:val="21"/>
          <w:szCs w:val="21"/>
        </w:rPr>
        <w:t>2024 a été une belle année, et je suis confiant qu’on va continuer à avancer ensemble, relever de nouveaux défis, et vivre encore de belles réussites.</w:t>
      </w:r>
    </w:p>
    <w:p w14:paraId="15310AEA" w14:textId="7245DE10" w:rsidR="00C24841" w:rsidRPr="00C24841" w:rsidRDefault="00C24841" w:rsidP="002430D4">
      <w:pPr>
        <w:keepNext/>
        <w:tabs>
          <w:tab w:val="left" w:pos="709"/>
        </w:tabs>
        <w:spacing w:after="240"/>
        <w:jc w:val="both"/>
        <w:rPr>
          <w:rFonts w:ascii="Century Gothic" w:eastAsia="Century Gothic" w:hAnsi="Century Gothic" w:cs="Century Gothic"/>
          <w:i/>
          <w:sz w:val="21"/>
          <w:szCs w:val="21"/>
        </w:rPr>
      </w:pPr>
      <w:r w:rsidRPr="00C24841">
        <w:rPr>
          <w:rFonts w:ascii="Century Gothic" w:eastAsia="Century Gothic" w:hAnsi="Century Gothic" w:cs="Century Gothic"/>
          <w:i/>
          <w:sz w:val="21"/>
          <w:szCs w:val="21"/>
        </w:rPr>
        <w:t>Merci à tous pour votre travail et votre implication.</w:t>
      </w:r>
      <w:r>
        <w:rPr>
          <w:rFonts w:ascii="Century Gothic" w:eastAsia="Century Gothic" w:hAnsi="Century Gothic" w:cs="Century Gothic"/>
          <w:i/>
          <w:sz w:val="21"/>
          <w:szCs w:val="21"/>
        </w:rPr>
        <w:t xml:space="preserve"> </w:t>
      </w:r>
    </w:p>
    <w:p w14:paraId="6F839778" w14:textId="2345760F" w:rsidR="00F74C13" w:rsidRDefault="00C24841" w:rsidP="002430D4">
      <w:pPr>
        <w:keepNext/>
        <w:tabs>
          <w:tab w:val="left" w:pos="709"/>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 xml:space="preserve">Quentin donne la parole à </w:t>
      </w:r>
      <w:r w:rsidR="00F74C13">
        <w:rPr>
          <w:rFonts w:ascii="Century Gothic" w:eastAsia="Century Gothic" w:hAnsi="Century Gothic" w:cs="Century Gothic"/>
          <w:i/>
          <w:sz w:val="21"/>
          <w:szCs w:val="21"/>
        </w:rPr>
        <w:t>Julien</w:t>
      </w:r>
      <w:r w:rsidR="002B139A">
        <w:rPr>
          <w:rFonts w:ascii="Century Gothic" w:eastAsia="Century Gothic" w:hAnsi="Century Gothic" w:cs="Century Gothic"/>
          <w:i/>
          <w:sz w:val="21"/>
          <w:szCs w:val="21"/>
        </w:rPr>
        <w:t xml:space="preserve"> </w:t>
      </w:r>
      <w:proofErr w:type="spellStart"/>
      <w:r w:rsidR="002B139A">
        <w:rPr>
          <w:rFonts w:ascii="Century Gothic" w:eastAsia="Century Gothic" w:hAnsi="Century Gothic" w:cs="Century Gothic"/>
          <w:i/>
          <w:sz w:val="21"/>
          <w:szCs w:val="21"/>
        </w:rPr>
        <w:t>Gunzinge</w:t>
      </w:r>
      <w:r>
        <w:rPr>
          <w:rFonts w:ascii="Century Gothic" w:eastAsia="Century Gothic" w:hAnsi="Century Gothic" w:cs="Century Gothic"/>
          <w:i/>
          <w:sz w:val="21"/>
          <w:szCs w:val="21"/>
        </w:rPr>
        <w:t>r</w:t>
      </w:r>
      <w:proofErr w:type="spellEnd"/>
      <w:r>
        <w:rPr>
          <w:rFonts w:ascii="Century Gothic" w:eastAsia="Century Gothic" w:hAnsi="Century Gothic" w:cs="Century Gothic"/>
          <w:i/>
          <w:sz w:val="21"/>
          <w:szCs w:val="21"/>
        </w:rPr>
        <w:t xml:space="preserve"> afin qu’il donne un retour également sur l’année écoulée</w:t>
      </w:r>
      <w:r w:rsidR="00F74C13">
        <w:rPr>
          <w:rFonts w:ascii="Century Gothic" w:eastAsia="Century Gothic" w:hAnsi="Century Gothic" w:cs="Century Gothic"/>
          <w:i/>
          <w:sz w:val="21"/>
          <w:szCs w:val="21"/>
        </w:rPr>
        <w:t xml:space="preserve"> : </w:t>
      </w:r>
    </w:p>
    <w:p w14:paraId="300A7D16" w14:textId="17EB7112" w:rsidR="00F74C13" w:rsidRDefault="00F74C13" w:rsidP="002430D4">
      <w:pPr>
        <w:keepNext/>
        <w:tabs>
          <w:tab w:val="left" w:pos="709"/>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 xml:space="preserve">Thomas a fait une année 2024 très dense avec 8 victoires en </w:t>
      </w:r>
      <w:r w:rsidR="006E746F">
        <w:rPr>
          <w:rFonts w:ascii="Century Gothic" w:eastAsia="Century Gothic" w:hAnsi="Century Gothic" w:cs="Century Gothic"/>
          <w:i/>
          <w:sz w:val="21"/>
          <w:szCs w:val="21"/>
        </w:rPr>
        <w:t>tournois</w:t>
      </w:r>
      <w:r>
        <w:rPr>
          <w:rFonts w:ascii="Century Gothic" w:eastAsia="Century Gothic" w:hAnsi="Century Gothic" w:cs="Century Gothic"/>
          <w:i/>
          <w:sz w:val="21"/>
          <w:szCs w:val="21"/>
        </w:rPr>
        <w:t xml:space="preserve"> </w:t>
      </w:r>
      <w:proofErr w:type="spellStart"/>
      <w:r>
        <w:rPr>
          <w:rFonts w:ascii="Century Gothic" w:eastAsia="Century Gothic" w:hAnsi="Century Gothic" w:cs="Century Gothic"/>
          <w:i/>
          <w:sz w:val="21"/>
          <w:szCs w:val="21"/>
        </w:rPr>
        <w:t>intern</w:t>
      </w:r>
      <w:proofErr w:type="spellEnd"/>
      <w:r>
        <w:rPr>
          <w:rFonts w:ascii="Century Gothic" w:eastAsia="Century Gothic" w:hAnsi="Century Gothic" w:cs="Century Gothic"/>
          <w:i/>
          <w:sz w:val="21"/>
          <w:szCs w:val="21"/>
        </w:rPr>
        <w:t xml:space="preserve"> + champ avec la suisse. 100</w:t>
      </w:r>
      <w:r w:rsidRPr="00F74C13">
        <w:rPr>
          <w:rFonts w:ascii="Century Gothic" w:eastAsia="Century Gothic" w:hAnsi="Century Gothic" w:cs="Century Gothic"/>
          <w:i/>
          <w:sz w:val="21"/>
          <w:szCs w:val="21"/>
          <w:vertAlign w:val="superscript"/>
        </w:rPr>
        <w:t>ème</w:t>
      </w:r>
      <w:r>
        <w:rPr>
          <w:rFonts w:ascii="Century Gothic" w:eastAsia="Century Gothic" w:hAnsi="Century Gothic" w:cs="Century Gothic"/>
          <w:i/>
          <w:sz w:val="21"/>
          <w:szCs w:val="21"/>
        </w:rPr>
        <w:t xml:space="preserve"> ITF juniors. Envisage tournoi grand </w:t>
      </w:r>
      <w:proofErr w:type="spellStart"/>
      <w:r>
        <w:rPr>
          <w:rFonts w:ascii="Century Gothic" w:eastAsia="Century Gothic" w:hAnsi="Century Gothic" w:cs="Century Gothic"/>
          <w:i/>
          <w:sz w:val="21"/>
          <w:szCs w:val="21"/>
        </w:rPr>
        <w:t>chellem</w:t>
      </w:r>
      <w:proofErr w:type="spellEnd"/>
      <w:r>
        <w:rPr>
          <w:rFonts w:ascii="Century Gothic" w:eastAsia="Century Gothic" w:hAnsi="Century Gothic" w:cs="Century Gothic"/>
          <w:i/>
          <w:sz w:val="21"/>
          <w:szCs w:val="21"/>
        </w:rPr>
        <w:t xml:space="preserve"> cette année ou année prochaine. Il devient professionnel. </w:t>
      </w:r>
    </w:p>
    <w:p w14:paraId="653A2F5C" w14:textId="2E38C88B" w:rsidR="00F74C13" w:rsidRDefault="00F74C13" w:rsidP="002430D4">
      <w:pPr>
        <w:keepNext/>
        <w:tabs>
          <w:tab w:val="left" w:pos="709"/>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 xml:space="preserve">Juniors et situation d’ensemble du tennis : pas de possibilité de donner des cours à la Croisée, ont dû aller sur Moutier avec possibilités restreintes. La moitié des cours </w:t>
      </w:r>
      <w:r>
        <w:rPr>
          <w:rFonts w:ascii="Century Gothic" w:eastAsia="Century Gothic" w:hAnsi="Century Gothic" w:cs="Century Gothic"/>
          <w:i/>
          <w:sz w:val="21"/>
          <w:szCs w:val="21"/>
        </w:rPr>
        <w:lastRenderedPageBreak/>
        <w:t xml:space="preserve">uniquement ont pu se faire. Il reste une quarantaine de juniors. Avec TCD 200 à l’époque. </w:t>
      </w:r>
      <w:r w:rsidR="0054592C">
        <w:rPr>
          <w:rFonts w:ascii="Century Gothic" w:eastAsia="Century Gothic" w:hAnsi="Century Gothic" w:cs="Century Gothic"/>
          <w:i/>
          <w:sz w:val="21"/>
          <w:szCs w:val="21"/>
        </w:rPr>
        <w:t xml:space="preserve">Fin partenariat TCD en 2019, puis covid, puis incertitude et fermeture de la Croisée. Nouveau centre tout différent au niveau des prix et des accès. </w:t>
      </w:r>
      <w:r w:rsidR="00F60D3B">
        <w:rPr>
          <w:rFonts w:ascii="Century Gothic" w:eastAsia="Century Gothic" w:hAnsi="Century Gothic" w:cs="Century Gothic"/>
          <w:i/>
          <w:sz w:val="21"/>
          <w:szCs w:val="21"/>
        </w:rPr>
        <w:t xml:space="preserve">Sur 40 joueurs restant, 2 compétiteurs. </w:t>
      </w:r>
      <w:r w:rsidR="002D25B7">
        <w:rPr>
          <w:rFonts w:ascii="Century Gothic" w:eastAsia="Century Gothic" w:hAnsi="Century Gothic" w:cs="Century Gothic"/>
          <w:i/>
          <w:sz w:val="21"/>
          <w:szCs w:val="21"/>
        </w:rPr>
        <w:t xml:space="preserve">Le tennis perd toujours plus de visibilité. Pour contrer cela, il faut pouvoir proposer continuellement des activités tous les week-end (tournois, activités sociales, etc.) ; pour recréer ce qui se perd. Arrivée du </w:t>
      </w:r>
      <w:proofErr w:type="spellStart"/>
      <w:r w:rsidR="002D25B7">
        <w:rPr>
          <w:rFonts w:ascii="Century Gothic" w:eastAsia="Century Gothic" w:hAnsi="Century Gothic" w:cs="Century Gothic"/>
          <w:i/>
          <w:sz w:val="21"/>
          <w:szCs w:val="21"/>
        </w:rPr>
        <w:t>padel</w:t>
      </w:r>
      <w:proofErr w:type="spellEnd"/>
      <w:r w:rsidR="002D25B7">
        <w:rPr>
          <w:rFonts w:ascii="Century Gothic" w:eastAsia="Century Gothic" w:hAnsi="Century Gothic" w:cs="Century Gothic"/>
          <w:i/>
          <w:sz w:val="21"/>
          <w:szCs w:val="21"/>
        </w:rPr>
        <w:t xml:space="preserve"> à Delémont, après </w:t>
      </w:r>
      <w:proofErr w:type="spellStart"/>
      <w:r w:rsidR="002D25B7">
        <w:rPr>
          <w:rFonts w:ascii="Century Gothic" w:eastAsia="Century Gothic" w:hAnsi="Century Gothic" w:cs="Century Gothic"/>
          <w:i/>
          <w:sz w:val="21"/>
          <w:szCs w:val="21"/>
        </w:rPr>
        <w:t>Reconvilier</w:t>
      </w:r>
      <w:proofErr w:type="spellEnd"/>
      <w:r w:rsidR="002D25B7">
        <w:rPr>
          <w:rFonts w:ascii="Century Gothic" w:eastAsia="Century Gothic" w:hAnsi="Century Gothic" w:cs="Century Gothic"/>
          <w:i/>
          <w:sz w:val="21"/>
          <w:szCs w:val="21"/>
        </w:rPr>
        <w:t xml:space="preserve">. </w:t>
      </w:r>
      <w:r w:rsidR="00920467">
        <w:rPr>
          <w:rFonts w:ascii="Century Gothic" w:eastAsia="Century Gothic" w:hAnsi="Century Gothic" w:cs="Century Gothic"/>
          <w:i/>
          <w:sz w:val="21"/>
          <w:szCs w:val="21"/>
        </w:rPr>
        <w:t xml:space="preserve">Forces à regrouper. Rencontre TCM, TCD, TCC pour unifier les Clubs. TCD a créé une nouvelle école de tennis. </w:t>
      </w:r>
      <w:r w:rsidR="00E52647">
        <w:rPr>
          <w:rFonts w:ascii="Century Gothic" w:eastAsia="Century Gothic" w:hAnsi="Century Gothic" w:cs="Century Gothic"/>
          <w:i/>
          <w:sz w:val="21"/>
          <w:szCs w:val="21"/>
        </w:rPr>
        <w:t xml:space="preserve">Lance l’idée mais ne veut pas être le </w:t>
      </w:r>
      <w:proofErr w:type="spellStart"/>
      <w:r w:rsidR="00E52647">
        <w:rPr>
          <w:rFonts w:ascii="Century Gothic" w:eastAsia="Century Gothic" w:hAnsi="Century Gothic" w:cs="Century Gothic"/>
          <w:i/>
          <w:sz w:val="21"/>
          <w:szCs w:val="21"/>
        </w:rPr>
        <w:t>maître-d’œuvre</w:t>
      </w:r>
      <w:proofErr w:type="spellEnd"/>
      <w:r w:rsidR="00E52647">
        <w:rPr>
          <w:rFonts w:ascii="Century Gothic" w:eastAsia="Century Gothic" w:hAnsi="Century Gothic" w:cs="Century Gothic"/>
          <w:i/>
          <w:sz w:val="21"/>
          <w:szCs w:val="21"/>
        </w:rPr>
        <w:t xml:space="preserve"> à cela. Mais il faut prendre ce virage. </w:t>
      </w:r>
    </w:p>
    <w:p w14:paraId="5372567C" w14:textId="2CEB4733" w:rsidR="0031572E" w:rsidRDefault="0031572E" w:rsidP="002430D4">
      <w:pPr>
        <w:keepNext/>
        <w:tabs>
          <w:tab w:val="left" w:pos="709"/>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 xml:space="preserve">Réponse Stefano : comprend et </w:t>
      </w:r>
      <w:r w:rsidR="003B36A0">
        <w:rPr>
          <w:rFonts w:ascii="Century Gothic" w:eastAsia="Century Gothic" w:hAnsi="Century Gothic" w:cs="Century Gothic"/>
          <w:i/>
          <w:sz w:val="21"/>
          <w:szCs w:val="21"/>
        </w:rPr>
        <w:t>beaucoup</w:t>
      </w:r>
      <w:r>
        <w:rPr>
          <w:rFonts w:ascii="Century Gothic" w:eastAsia="Century Gothic" w:hAnsi="Century Gothic" w:cs="Century Gothic"/>
          <w:i/>
          <w:sz w:val="21"/>
          <w:szCs w:val="21"/>
        </w:rPr>
        <w:t xml:space="preserve"> de discussions eues. Mais il y a 2 parties, celle de la compétition, avec </w:t>
      </w:r>
      <w:proofErr w:type="spellStart"/>
      <w:r>
        <w:rPr>
          <w:rFonts w:ascii="Century Gothic" w:eastAsia="Century Gothic" w:hAnsi="Century Gothic" w:cs="Century Gothic"/>
          <w:i/>
          <w:sz w:val="21"/>
          <w:szCs w:val="21"/>
        </w:rPr>
        <w:t>ImpacTennis</w:t>
      </w:r>
      <w:proofErr w:type="spellEnd"/>
      <w:r>
        <w:rPr>
          <w:rFonts w:ascii="Century Gothic" w:eastAsia="Century Gothic" w:hAnsi="Century Gothic" w:cs="Century Gothic"/>
          <w:i/>
          <w:sz w:val="21"/>
          <w:szCs w:val="21"/>
        </w:rPr>
        <w:t xml:space="preserve">. Et la partie plaisirs. Notre priorité est sur les membres actuels. </w:t>
      </w:r>
    </w:p>
    <w:p w14:paraId="7F7749A9" w14:textId="3AE2214E" w:rsidR="00F07701" w:rsidRDefault="00F07701" w:rsidP="002430D4">
      <w:pPr>
        <w:keepNext/>
        <w:tabs>
          <w:tab w:val="left" w:pos="709"/>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 xml:space="preserve">L’ouverture peut se faire par </w:t>
      </w:r>
      <w:proofErr w:type="spellStart"/>
      <w:r>
        <w:rPr>
          <w:rFonts w:ascii="Century Gothic" w:eastAsia="Century Gothic" w:hAnsi="Century Gothic" w:cs="Century Gothic"/>
          <w:i/>
          <w:sz w:val="21"/>
          <w:szCs w:val="21"/>
        </w:rPr>
        <w:t>FriJuNe</w:t>
      </w:r>
      <w:proofErr w:type="spellEnd"/>
      <w:r>
        <w:rPr>
          <w:rFonts w:ascii="Century Gothic" w:eastAsia="Century Gothic" w:hAnsi="Century Gothic" w:cs="Century Gothic"/>
          <w:i/>
          <w:sz w:val="21"/>
          <w:szCs w:val="21"/>
        </w:rPr>
        <w:t xml:space="preserve"> car nous ne voulons pas prendre le chemin de la professionnalisation. </w:t>
      </w:r>
    </w:p>
    <w:p w14:paraId="1024866E" w14:textId="079D46BF" w:rsidR="00F00EA6" w:rsidRDefault="00F00EA6" w:rsidP="002430D4">
      <w:pPr>
        <w:keepNext/>
        <w:tabs>
          <w:tab w:val="left" w:pos="709"/>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 xml:space="preserve">Le tennis se nourrit plus de la compétition selon Julien. Le </w:t>
      </w:r>
      <w:proofErr w:type="spellStart"/>
      <w:r>
        <w:rPr>
          <w:rFonts w:ascii="Century Gothic" w:eastAsia="Century Gothic" w:hAnsi="Century Gothic" w:cs="Century Gothic"/>
          <w:i/>
          <w:sz w:val="21"/>
          <w:szCs w:val="21"/>
        </w:rPr>
        <w:t>padel</w:t>
      </w:r>
      <w:proofErr w:type="spellEnd"/>
      <w:r>
        <w:rPr>
          <w:rFonts w:ascii="Century Gothic" w:eastAsia="Century Gothic" w:hAnsi="Century Gothic" w:cs="Century Gothic"/>
          <w:i/>
          <w:sz w:val="21"/>
          <w:szCs w:val="21"/>
        </w:rPr>
        <w:t xml:space="preserve"> est plus accessible, on ne peut pas aller contre. On soutient le fait que les terrains de tennis ne doivent pas être remplacés pour de terrains de </w:t>
      </w:r>
      <w:proofErr w:type="spellStart"/>
      <w:r>
        <w:rPr>
          <w:rFonts w:ascii="Century Gothic" w:eastAsia="Century Gothic" w:hAnsi="Century Gothic" w:cs="Century Gothic"/>
          <w:i/>
          <w:sz w:val="21"/>
          <w:szCs w:val="21"/>
        </w:rPr>
        <w:t>padel</w:t>
      </w:r>
      <w:proofErr w:type="spellEnd"/>
      <w:r>
        <w:rPr>
          <w:rFonts w:ascii="Century Gothic" w:eastAsia="Century Gothic" w:hAnsi="Century Gothic" w:cs="Century Gothic"/>
          <w:i/>
          <w:sz w:val="21"/>
          <w:szCs w:val="21"/>
        </w:rPr>
        <w:t xml:space="preserve">. </w:t>
      </w:r>
    </w:p>
    <w:p w14:paraId="60481533" w14:textId="01AB3FE0" w:rsidR="00F00EA6" w:rsidRDefault="00F00EA6" w:rsidP="002430D4">
      <w:pPr>
        <w:keepNext/>
        <w:tabs>
          <w:tab w:val="left" w:pos="709"/>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 xml:space="preserve">On soutient Julien et on met nos terrains à disposition pour les activités qu’il souhaite organisées. </w:t>
      </w:r>
    </w:p>
    <w:p w14:paraId="704996FB" w14:textId="77777777" w:rsidR="002430D4" w:rsidRDefault="002430D4" w:rsidP="002430D4">
      <w:pPr>
        <w:keepNext/>
        <w:tabs>
          <w:tab w:val="left" w:pos="709"/>
        </w:tabs>
        <w:spacing w:after="120"/>
        <w:jc w:val="both"/>
        <w:rPr>
          <w:rFonts w:ascii="Century Gothic" w:eastAsia="Century Gothic" w:hAnsi="Century Gothic" w:cs="Century Gothic"/>
          <w:i/>
          <w:sz w:val="21"/>
          <w:szCs w:val="21"/>
        </w:rPr>
      </w:pPr>
    </w:p>
    <w:p w14:paraId="6B9975A2" w14:textId="11BD0E77" w:rsidR="00A97D19" w:rsidRDefault="004D0206" w:rsidP="002430D4">
      <w:pPr>
        <w:keepNext/>
        <w:numPr>
          <w:ilvl w:val="0"/>
          <w:numId w:val="3"/>
        </w:numPr>
        <w:tabs>
          <w:tab w:val="left" w:pos="709"/>
        </w:tabs>
        <w:spacing w:after="120"/>
        <w:ind w:left="709" w:hanging="283"/>
        <w:jc w:val="both"/>
        <w:rPr>
          <w:rFonts w:ascii="Century Gothic" w:eastAsia="Century Gothic" w:hAnsi="Century Gothic" w:cs="Century Gothic"/>
          <w:i/>
          <w:sz w:val="21"/>
          <w:szCs w:val="21"/>
        </w:rPr>
      </w:pPr>
      <w:proofErr w:type="gramStart"/>
      <w:r>
        <w:rPr>
          <w:rFonts w:ascii="Century Gothic" w:eastAsia="Century Gothic" w:hAnsi="Century Gothic" w:cs="Century Gothic"/>
          <w:i/>
          <w:sz w:val="21"/>
          <w:szCs w:val="21"/>
        </w:rPr>
        <w:t>du</w:t>
      </w:r>
      <w:proofErr w:type="gramEnd"/>
      <w:r>
        <w:rPr>
          <w:rFonts w:ascii="Century Gothic" w:eastAsia="Century Gothic" w:hAnsi="Century Gothic" w:cs="Century Gothic"/>
          <w:i/>
          <w:sz w:val="21"/>
          <w:szCs w:val="21"/>
        </w:rPr>
        <w:t xml:space="preserve"> responsable des installations</w:t>
      </w:r>
    </w:p>
    <w:p w14:paraId="3DC3C1F8" w14:textId="47CA9A8D" w:rsidR="00C91B93" w:rsidRPr="002430D4" w:rsidRDefault="00C91B93" w:rsidP="002430D4">
      <w:pPr>
        <w:keepNext/>
        <w:tabs>
          <w:tab w:val="left" w:pos="709"/>
        </w:tabs>
        <w:spacing w:after="120"/>
        <w:jc w:val="both"/>
        <w:rPr>
          <w:rFonts w:ascii="Century Gothic" w:eastAsia="Century Gothic" w:hAnsi="Century Gothic" w:cs="Century Gothic"/>
          <w:iCs/>
          <w:sz w:val="21"/>
          <w:szCs w:val="21"/>
        </w:rPr>
      </w:pPr>
      <w:r w:rsidRPr="002430D4">
        <w:rPr>
          <w:rFonts w:ascii="Century Gothic" w:eastAsia="Century Gothic" w:hAnsi="Century Gothic" w:cs="Century Gothic"/>
          <w:iCs/>
          <w:sz w:val="21"/>
          <w:szCs w:val="21"/>
        </w:rPr>
        <w:t xml:space="preserve">Bertrand </w:t>
      </w:r>
      <w:r w:rsidR="002430D4" w:rsidRPr="002430D4">
        <w:rPr>
          <w:rFonts w:ascii="Century Gothic" w:eastAsia="Century Gothic" w:hAnsi="Century Gothic" w:cs="Century Gothic"/>
          <w:iCs/>
          <w:sz w:val="21"/>
          <w:szCs w:val="21"/>
        </w:rPr>
        <w:t xml:space="preserve">Siegenthaler est </w:t>
      </w:r>
      <w:r w:rsidRPr="002430D4">
        <w:rPr>
          <w:rFonts w:ascii="Century Gothic" w:eastAsia="Century Gothic" w:hAnsi="Century Gothic" w:cs="Century Gothic"/>
          <w:iCs/>
          <w:sz w:val="21"/>
          <w:szCs w:val="21"/>
        </w:rPr>
        <w:t>excusé</w:t>
      </w:r>
      <w:r w:rsidR="002430D4" w:rsidRPr="002430D4">
        <w:rPr>
          <w:rFonts w:ascii="Century Gothic" w:eastAsia="Century Gothic" w:hAnsi="Century Gothic" w:cs="Century Gothic"/>
          <w:iCs/>
          <w:sz w:val="21"/>
          <w:szCs w:val="21"/>
        </w:rPr>
        <w:t xml:space="preserve"> pour cette AG. Les </w:t>
      </w:r>
      <w:r w:rsidRPr="002430D4">
        <w:rPr>
          <w:rFonts w:ascii="Century Gothic" w:eastAsia="Century Gothic" w:hAnsi="Century Gothic" w:cs="Century Gothic"/>
          <w:iCs/>
          <w:sz w:val="21"/>
          <w:szCs w:val="21"/>
        </w:rPr>
        <w:t>installations</w:t>
      </w:r>
      <w:r w:rsidR="002430D4" w:rsidRPr="002430D4">
        <w:rPr>
          <w:rFonts w:ascii="Century Gothic" w:eastAsia="Century Gothic" w:hAnsi="Century Gothic" w:cs="Century Gothic"/>
          <w:iCs/>
          <w:sz w:val="21"/>
          <w:szCs w:val="21"/>
        </w:rPr>
        <w:t xml:space="preserve"> sont</w:t>
      </w:r>
      <w:r w:rsidRPr="002430D4">
        <w:rPr>
          <w:rFonts w:ascii="Century Gothic" w:eastAsia="Century Gothic" w:hAnsi="Century Gothic" w:cs="Century Gothic"/>
          <w:iCs/>
          <w:sz w:val="21"/>
          <w:szCs w:val="21"/>
        </w:rPr>
        <w:t xml:space="preserve"> maintenues en ordre grâce à lui</w:t>
      </w:r>
      <w:r w:rsidR="002430D4" w:rsidRPr="002430D4">
        <w:rPr>
          <w:rFonts w:ascii="Century Gothic" w:eastAsia="Century Gothic" w:hAnsi="Century Gothic" w:cs="Century Gothic"/>
          <w:iCs/>
          <w:sz w:val="21"/>
          <w:szCs w:val="21"/>
        </w:rPr>
        <w:t xml:space="preserve">. </w:t>
      </w:r>
      <w:r w:rsidRPr="002430D4">
        <w:rPr>
          <w:rFonts w:ascii="Century Gothic" w:eastAsia="Century Gothic" w:hAnsi="Century Gothic" w:cs="Century Gothic"/>
          <w:iCs/>
          <w:sz w:val="21"/>
          <w:szCs w:val="21"/>
        </w:rPr>
        <w:t xml:space="preserve">Un grand merci à Bertrand pour tout le travail qu’il effectue. </w:t>
      </w:r>
    </w:p>
    <w:p w14:paraId="19F519F8" w14:textId="17520CC2" w:rsidR="00C91B93" w:rsidRDefault="00C91B93" w:rsidP="002430D4">
      <w:pPr>
        <w:keepNext/>
        <w:tabs>
          <w:tab w:val="left" w:pos="709"/>
        </w:tabs>
        <w:spacing w:after="120"/>
        <w:jc w:val="both"/>
        <w:rPr>
          <w:rFonts w:ascii="Century Gothic" w:eastAsia="Century Gothic" w:hAnsi="Century Gothic" w:cs="Century Gothic"/>
          <w:iCs/>
          <w:sz w:val="21"/>
          <w:szCs w:val="21"/>
        </w:rPr>
      </w:pPr>
      <w:r w:rsidRPr="002430D4">
        <w:rPr>
          <w:rFonts w:ascii="Century Gothic" w:eastAsia="Century Gothic" w:hAnsi="Century Gothic" w:cs="Century Gothic"/>
          <w:iCs/>
          <w:sz w:val="21"/>
          <w:szCs w:val="21"/>
        </w:rPr>
        <w:t>La commune change l’éclairage des terrain</w:t>
      </w:r>
      <w:r w:rsidR="002430D4">
        <w:rPr>
          <w:rFonts w:ascii="Century Gothic" w:eastAsia="Century Gothic" w:hAnsi="Century Gothic" w:cs="Century Gothic"/>
          <w:iCs/>
          <w:sz w:val="21"/>
          <w:szCs w:val="21"/>
        </w:rPr>
        <w:t>s, actuellement, pour mettre un</w:t>
      </w:r>
      <w:r w:rsidRPr="002430D4">
        <w:rPr>
          <w:rFonts w:ascii="Century Gothic" w:eastAsia="Century Gothic" w:hAnsi="Century Gothic" w:cs="Century Gothic"/>
          <w:iCs/>
          <w:sz w:val="21"/>
          <w:szCs w:val="21"/>
        </w:rPr>
        <w:t xml:space="preserve"> éclairage homologué</w:t>
      </w:r>
      <w:r w:rsidR="002430D4">
        <w:rPr>
          <w:rFonts w:ascii="Century Gothic" w:eastAsia="Century Gothic" w:hAnsi="Century Gothic" w:cs="Century Gothic"/>
          <w:iCs/>
          <w:sz w:val="21"/>
          <w:szCs w:val="21"/>
        </w:rPr>
        <w:t xml:space="preserve"> et être </w:t>
      </w:r>
      <w:r w:rsidRPr="002430D4">
        <w:rPr>
          <w:rFonts w:ascii="Century Gothic" w:eastAsia="Century Gothic" w:hAnsi="Century Gothic" w:cs="Century Gothic"/>
          <w:iCs/>
          <w:sz w:val="21"/>
          <w:szCs w:val="21"/>
        </w:rPr>
        <w:t xml:space="preserve">prêt pour le 17 avril 2025. </w:t>
      </w:r>
    </w:p>
    <w:p w14:paraId="32FB0787" w14:textId="77777777" w:rsidR="002430D4" w:rsidRPr="002430D4" w:rsidRDefault="002430D4" w:rsidP="002430D4">
      <w:pPr>
        <w:keepNext/>
        <w:tabs>
          <w:tab w:val="left" w:pos="709"/>
        </w:tabs>
        <w:spacing w:after="120"/>
        <w:jc w:val="both"/>
        <w:rPr>
          <w:rFonts w:ascii="Century Gothic" w:eastAsia="Century Gothic" w:hAnsi="Century Gothic" w:cs="Century Gothic"/>
          <w:iCs/>
          <w:sz w:val="21"/>
          <w:szCs w:val="21"/>
        </w:rPr>
      </w:pPr>
    </w:p>
    <w:p w14:paraId="5D572F86" w14:textId="6CF98B97" w:rsidR="00A97D19" w:rsidRDefault="004D0206" w:rsidP="002430D4">
      <w:pPr>
        <w:keepNext/>
        <w:numPr>
          <w:ilvl w:val="0"/>
          <w:numId w:val="3"/>
        </w:numPr>
        <w:tabs>
          <w:tab w:val="left" w:pos="709"/>
        </w:tabs>
        <w:spacing w:after="120"/>
        <w:ind w:left="709" w:hanging="283"/>
        <w:jc w:val="both"/>
        <w:rPr>
          <w:rFonts w:ascii="Century Gothic" w:eastAsia="Century Gothic" w:hAnsi="Century Gothic" w:cs="Century Gothic"/>
          <w:i/>
          <w:sz w:val="21"/>
          <w:szCs w:val="21"/>
        </w:rPr>
      </w:pPr>
      <w:proofErr w:type="gramStart"/>
      <w:r>
        <w:rPr>
          <w:rFonts w:ascii="Century Gothic" w:eastAsia="Century Gothic" w:hAnsi="Century Gothic" w:cs="Century Gothic"/>
          <w:i/>
          <w:sz w:val="21"/>
          <w:szCs w:val="21"/>
        </w:rPr>
        <w:t>des</w:t>
      </w:r>
      <w:proofErr w:type="gramEnd"/>
      <w:r>
        <w:rPr>
          <w:rFonts w:ascii="Century Gothic" w:eastAsia="Century Gothic" w:hAnsi="Century Gothic" w:cs="Century Gothic"/>
          <w:i/>
          <w:sz w:val="21"/>
          <w:szCs w:val="21"/>
        </w:rPr>
        <w:t xml:space="preserve"> activités</w:t>
      </w:r>
    </w:p>
    <w:p w14:paraId="5C2B1EE5" w14:textId="6DF3DCAD" w:rsidR="00D345D5" w:rsidRPr="002430D4" w:rsidRDefault="00C91B93" w:rsidP="002430D4">
      <w:pPr>
        <w:keepNext/>
        <w:tabs>
          <w:tab w:val="left" w:pos="709"/>
        </w:tabs>
        <w:spacing w:after="120"/>
        <w:jc w:val="both"/>
        <w:rPr>
          <w:rFonts w:ascii="Century Gothic" w:eastAsia="Century Gothic" w:hAnsi="Century Gothic" w:cs="Century Gothic"/>
          <w:iCs/>
          <w:sz w:val="21"/>
          <w:szCs w:val="21"/>
        </w:rPr>
      </w:pPr>
      <w:r w:rsidRPr="002430D4">
        <w:rPr>
          <w:rFonts w:ascii="Century Gothic" w:eastAsia="Century Gothic" w:hAnsi="Century Gothic" w:cs="Century Gothic"/>
          <w:iCs/>
          <w:sz w:val="21"/>
          <w:szCs w:val="21"/>
        </w:rPr>
        <w:t>Cath</w:t>
      </w:r>
      <w:r w:rsidR="002430D4" w:rsidRPr="002430D4">
        <w:rPr>
          <w:rFonts w:ascii="Century Gothic" w:eastAsia="Century Gothic" w:hAnsi="Century Gothic" w:cs="Century Gothic"/>
          <w:iCs/>
          <w:sz w:val="21"/>
          <w:szCs w:val="21"/>
        </w:rPr>
        <w:t xml:space="preserve">erine </w:t>
      </w:r>
      <w:proofErr w:type="spellStart"/>
      <w:r w:rsidR="002430D4" w:rsidRPr="002430D4">
        <w:rPr>
          <w:rFonts w:ascii="Century Gothic" w:eastAsia="Century Gothic" w:hAnsi="Century Gothic" w:cs="Century Gothic"/>
          <w:iCs/>
          <w:sz w:val="21"/>
          <w:szCs w:val="21"/>
        </w:rPr>
        <w:t>Frund</w:t>
      </w:r>
      <w:proofErr w:type="spellEnd"/>
      <w:r w:rsidR="002430D4" w:rsidRPr="002430D4">
        <w:rPr>
          <w:rFonts w:ascii="Century Gothic" w:eastAsia="Century Gothic" w:hAnsi="Century Gothic" w:cs="Century Gothic"/>
          <w:iCs/>
          <w:sz w:val="21"/>
          <w:szCs w:val="21"/>
        </w:rPr>
        <w:t xml:space="preserve"> a organisé </w:t>
      </w:r>
      <w:r w:rsidRPr="002430D4">
        <w:rPr>
          <w:rFonts w:ascii="Century Gothic" w:eastAsia="Century Gothic" w:hAnsi="Century Gothic" w:cs="Century Gothic"/>
          <w:iCs/>
          <w:sz w:val="21"/>
          <w:szCs w:val="21"/>
        </w:rPr>
        <w:t xml:space="preserve">2 cours avec </w:t>
      </w:r>
      <w:r w:rsidR="002430D4" w:rsidRPr="002430D4">
        <w:rPr>
          <w:rFonts w:ascii="Century Gothic" w:eastAsia="Century Gothic" w:hAnsi="Century Gothic" w:cs="Century Gothic"/>
          <w:iCs/>
          <w:sz w:val="21"/>
          <w:szCs w:val="21"/>
        </w:rPr>
        <w:t xml:space="preserve">12 </w:t>
      </w:r>
      <w:r w:rsidRPr="002430D4">
        <w:rPr>
          <w:rFonts w:ascii="Century Gothic" w:eastAsia="Century Gothic" w:hAnsi="Century Gothic" w:cs="Century Gothic"/>
          <w:iCs/>
          <w:sz w:val="21"/>
          <w:szCs w:val="21"/>
        </w:rPr>
        <w:t>enfants de 5 à 7 ans</w:t>
      </w:r>
      <w:r w:rsidR="002430D4" w:rsidRPr="002430D4">
        <w:rPr>
          <w:rFonts w:ascii="Century Gothic" w:eastAsia="Century Gothic" w:hAnsi="Century Gothic" w:cs="Century Gothic"/>
          <w:iCs/>
          <w:sz w:val="21"/>
          <w:szCs w:val="21"/>
        </w:rPr>
        <w:t xml:space="preserve">. Elle a </w:t>
      </w:r>
      <w:r w:rsidRPr="002430D4">
        <w:rPr>
          <w:rFonts w:ascii="Century Gothic" w:eastAsia="Century Gothic" w:hAnsi="Century Gothic" w:cs="Century Gothic"/>
          <w:iCs/>
          <w:sz w:val="21"/>
          <w:szCs w:val="21"/>
        </w:rPr>
        <w:t>dû refuser des enfants car</w:t>
      </w:r>
      <w:r w:rsidR="002430D4" w:rsidRPr="002430D4">
        <w:rPr>
          <w:rFonts w:ascii="Century Gothic" w:eastAsia="Century Gothic" w:hAnsi="Century Gothic" w:cs="Century Gothic"/>
          <w:iCs/>
          <w:sz w:val="21"/>
          <w:szCs w:val="21"/>
        </w:rPr>
        <w:t xml:space="preserve"> il y a eu</w:t>
      </w:r>
      <w:r w:rsidRPr="002430D4">
        <w:rPr>
          <w:rFonts w:ascii="Century Gothic" w:eastAsia="Century Gothic" w:hAnsi="Century Gothic" w:cs="Century Gothic"/>
          <w:iCs/>
          <w:sz w:val="21"/>
          <w:szCs w:val="21"/>
        </w:rPr>
        <w:t xml:space="preserve"> beaucoup de demandes. </w:t>
      </w:r>
      <w:r w:rsidR="0013771A" w:rsidRPr="002430D4">
        <w:rPr>
          <w:rFonts w:ascii="Century Gothic" w:eastAsia="Century Gothic" w:hAnsi="Century Gothic" w:cs="Century Gothic"/>
          <w:iCs/>
          <w:sz w:val="21"/>
          <w:szCs w:val="21"/>
        </w:rPr>
        <w:t>Le but est de leur donner envie de</w:t>
      </w:r>
      <w:r w:rsidR="002430D4">
        <w:rPr>
          <w:rFonts w:ascii="Century Gothic" w:eastAsia="Century Gothic" w:hAnsi="Century Gothic" w:cs="Century Gothic"/>
          <w:iCs/>
          <w:sz w:val="21"/>
          <w:szCs w:val="21"/>
        </w:rPr>
        <w:t xml:space="preserve"> </w:t>
      </w:r>
      <w:r w:rsidR="0013771A" w:rsidRPr="002430D4">
        <w:rPr>
          <w:rFonts w:ascii="Century Gothic" w:eastAsia="Century Gothic" w:hAnsi="Century Gothic" w:cs="Century Gothic"/>
          <w:iCs/>
          <w:sz w:val="21"/>
          <w:szCs w:val="21"/>
        </w:rPr>
        <w:t xml:space="preserve">continuer et d’apprendre à jouer au tennis. </w:t>
      </w:r>
      <w:r w:rsidR="00E72071" w:rsidRPr="002430D4">
        <w:rPr>
          <w:rFonts w:ascii="Century Gothic" w:eastAsia="Century Gothic" w:hAnsi="Century Gothic" w:cs="Century Gothic"/>
          <w:iCs/>
          <w:sz w:val="21"/>
          <w:szCs w:val="21"/>
        </w:rPr>
        <w:t xml:space="preserve">Cette année </w:t>
      </w:r>
      <w:r w:rsidR="002430D4">
        <w:rPr>
          <w:rFonts w:ascii="Century Gothic" w:eastAsia="Century Gothic" w:hAnsi="Century Gothic" w:cs="Century Gothic"/>
          <w:iCs/>
          <w:sz w:val="21"/>
          <w:szCs w:val="21"/>
        </w:rPr>
        <w:t xml:space="preserve">Cathy </w:t>
      </w:r>
      <w:r w:rsidR="00E72071" w:rsidRPr="002430D4">
        <w:rPr>
          <w:rFonts w:ascii="Century Gothic" w:eastAsia="Century Gothic" w:hAnsi="Century Gothic" w:cs="Century Gothic"/>
          <w:iCs/>
          <w:sz w:val="21"/>
          <w:szCs w:val="21"/>
        </w:rPr>
        <w:t>ne reprend</w:t>
      </w:r>
      <w:r w:rsidR="002430D4">
        <w:rPr>
          <w:rFonts w:ascii="Century Gothic" w:eastAsia="Century Gothic" w:hAnsi="Century Gothic" w:cs="Century Gothic"/>
          <w:iCs/>
          <w:sz w:val="21"/>
          <w:szCs w:val="21"/>
        </w:rPr>
        <w:t>ra</w:t>
      </w:r>
      <w:r w:rsidR="00E72071" w:rsidRPr="002430D4">
        <w:rPr>
          <w:rFonts w:ascii="Century Gothic" w:eastAsia="Century Gothic" w:hAnsi="Century Gothic" w:cs="Century Gothic"/>
          <w:iCs/>
          <w:sz w:val="21"/>
          <w:szCs w:val="21"/>
        </w:rPr>
        <w:t xml:space="preserve"> pa</w:t>
      </w:r>
      <w:r w:rsidR="002430D4">
        <w:rPr>
          <w:rFonts w:ascii="Century Gothic" w:eastAsia="Century Gothic" w:hAnsi="Century Gothic" w:cs="Century Gothic"/>
          <w:iCs/>
          <w:sz w:val="21"/>
          <w:szCs w:val="21"/>
        </w:rPr>
        <w:t>s de cours</w:t>
      </w:r>
      <w:r w:rsidR="00E72071" w:rsidRPr="002430D4">
        <w:rPr>
          <w:rFonts w:ascii="Century Gothic" w:eastAsia="Century Gothic" w:hAnsi="Century Gothic" w:cs="Century Gothic"/>
          <w:iCs/>
          <w:sz w:val="21"/>
          <w:szCs w:val="21"/>
        </w:rPr>
        <w:t xml:space="preserve"> et prend sa retraite. </w:t>
      </w:r>
      <w:r w:rsidR="002430D4">
        <w:rPr>
          <w:rFonts w:ascii="Century Gothic" w:eastAsia="Century Gothic" w:hAnsi="Century Gothic" w:cs="Century Gothic"/>
          <w:iCs/>
          <w:sz w:val="21"/>
          <w:szCs w:val="21"/>
        </w:rPr>
        <w:t>Des r</w:t>
      </w:r>
      <w:r w:rsidR="00E72071" w:rsidRPr="002430D4">
        <w:rPr>
          <w:rFonts w:ascii="Century Gothic" w:eastAsia="Century Gothic" w:hAnsi="Century Gothic" w:cs="Century Gothic"/>
          <w:iCs/>
          <w:sz w:val="21"/>
          <w:szCs w:val="21"/>
        </w:rPr>
        <w:t xml:space="preserve">emerciements </w:t>
      </w:r>
      <w:r w:rsidR="002430D4">
        <w:rPr>
          <w:rFonts w:ascii="Century Gothic" w:eastAsia="Century Gothic" w:hAnsi="Century Gothic" w:cs="Century Gothic"/>
          <w:iCs/>
          <w:sz w:val="21"/>
          <w:szCs w:val="21"/>
        </w:rPr>
        <w:t xml:space="preserve">sont adressés </w:t>
      </w:r>
      <w:r w:rsidR="00E72071" w:rsidRPr="002430D4">
        <w:rPr>
          <w:rFonts w:ascii="Century Gothic" w:eastAsia="Century Gothic" w:hAnsi="Century Gothic" w:cs="Century Gothic"/>
          <w:iCs/>
          <w:sz w:val="21"/>
          <w:szCs w:val="21"/>
        </w:rPr>
        <w:t>à Cathy.</w:t>
      </w:r>
    </w:p>
    <w:p w14:paraId="2C1F192E" w14:textId="2982757F" w:rsidR="00D345D5" w:rsidRDefault="007F4728" w:rsidP="002430D4">
      <w:pPr>
        <w:keepNext/>
        <w:tabs>
          <w:tab w:val="left" w:pos="709"/>
        </w:tabs>
        <w:spacing w:after="120"/>
        <w:jc w:val="both"/>
        <w:rPr>
          <w:rFonts w:ascii="Century Gothic" w:eastAsia="Century Gothic" w:hAnsi="Century Gothic" w:cs="Century Gothic"/>
          <w:iCs/>
          <w:sz w:val="21"/>
          <w:szCs w:val="21"/>
        </w:rPr>
      </w:pPr>
      <w:r w:rsidRPr="002430D4">
        <w:rPr>
          <w:rFonts w:ascii="Century Gothic" w:eastAsia="Century Gothic" w:hAnsi="Century Gothic" w:cs="Century Gothic"/>
          <w:iCs/>
          <w:sz w:val="21"/>
          <w:szCs w:val="21"/>
        </w:rPr>
        <w:t xml:space="preserve">Damiano demande si </w:t>
      </w:r>
      <w:proofErr w:type="spellStart"/>
      <w:r w:rsidRPr="002430D4">
        <w:rPr>
          <w:rFonts w:ascii="Century Gothic" w:eastAsia="Century Gothic" w:hAnsi="Century Gothic" w:cs="Century Gothic"/>
          <w:iCs/>
          <w:sz w:val="21"/>
          <w:szCs w:val="21"/>
        </w:rPr>
        <w:t>ImpacTennis</w:t>
      </w:r>
      <w:proofErr w:type="spellEnd"/>
      <w:r w:rsidRPr="002430D4">
        <w:rPr>
          <w:rFonts w:ascii="Century Gothic" w:eastAsia="Century Gothic" w:hAnsi="Century Gothic" w:cs="Century Gothic"/>
          <w:iCs/>
          <w:sz w:val="21"/>
          <w:szCs w:val="21"/>
        </w:rPr>
        <w:t xml:space="preserve"> fait aussi le kids tennis, pour reprendre le carnet d’adresses. </w:t>
      </w:r>
      <w:r w:rsidR="00621E27" w:rsidRPr="002430D4">
        <w:rPr>
          <w:rFonts w:ascii="Century Gothic" w:eastAsia="Century Gothic" w:hAnsi="Century Gothic" w:cs="Century Gothic"/>
          <w:iCs/>
          <w:sz w:val="21"/>
          <w:szCs w:val="21"/>
        </w:rPr>
        <w:t>Julien répond positivement.</w:t>
      </w:r>
    </w:p>
    <w:p w14:paraId="3A7045D8" w14:textId="77777777" w:rsidR="002430D4" w:rsidRDefault="002430D4" w:rsidP="002430D4">
      <w:pPr>
        <w:keepNext/>
        <w:tabs>
          <w:tab w:val="left" w:pos="709"/>
        </w:tabs>
        <w:spacing w:after="120"/>
        <w:jc w:val="both"/>
        <w:rPr>
          <w:rFonts w:ascii="Century Gothic" w:eastAsia="Century Gothic" w:hAnsi="Century Gothic" w:cs="Century Gothic"/>
          <w:iCs/>
          <w:sz w:val="21"/>
          <w:szCs w:val="21"/>
        </w:rPr>
      </w:pPr>
    </w:p>
    <w:p w14:paraId="562ECD82" w14:textId="4F3EC47F" w:rsidR="001B0173" w:rsidRDefault="004D0206" w:rsidP="002430D4">
      <w:pPr>
        <w:keepNext/>
        <w:numPr>
          <w:ilvl w:val="0"/>
          <w:numId w:val="3"/>
        </w:numPr>
        <w:tabs>
          <w:tab w:val="left" w:pos="709"/>
        </w:tabs>
        <w:spacing w:after="120"/>
        <w:ind w:left="709" w:hanging="283"/>
        <w:jc w:val="both"/>
        <w:rPr>
          <w:rFonts w:ascii="Century Gothic" w:eastAsia="Century Gothic" w:hAnsi="Century Gothic" w:cs="Century Gothic"/>
          <w:i/>
          <w:sz w:val="21"/>
          <w:szCs w:val="21"/>
        </w:rPr>
      </w:pPr>
      <w:proofErr w:type="gramStart"/>
      <w:r>
        <w:rPr>
          <w:rFonts w:ascii="Century Gothic" w:eastAsia="Century Gothic" w:hAnsi="Century Gothic" w:cs="Century Gothic"/>
          <w:i/>
          <w:sz w:val="21"/>
          <w:szCs w:val="21"/>
        </w:rPr>
        <w:t>du</w:t>
      </w:r>
      <w:proofErr w:type="gramEnd"/>
      <w:r>
        <w:rPr>
          <w:rFonts w:ascii="Century Gothic" w:eastAsia="Century Gothic" w:hAnsi="Century Gothic" w:cs="Century Gothic"/>
          <w:i/>
          <w:sz w:val="21"/>
          <w:szCs w:val="21"/>
        </w:rPr>
        <w:t xml:space="preserve"> webmaster</w:t>
      </w:r>
    </w:p>
    <w:p w14:paraId="3C37C58F" w14:textId="275FC347" w:rsidR="00621E27" w:rsidRDefault="002430D4" w:rsidP="002430D4">
      <w:pPr>
        <w:keepNext/>
        <w:tabs>
          <w:tab w:val="left" w:pos="709"/>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Cédric prend la parole. Le s</w:t>
      </w:r>
      <w:r w:rsidR="00621E27">
        <w:rPr>
          <w:rFonts w:ascii="Century Gothic" w:eastAsia="Century Gothic" w:hAnsi="Century Gothic" w:cs="Century Gothic"/>
          <w:i/>
          <w:sz w:val="21"/>
          <w:szCs w:val="21"/>
        </w:rPr>
        <w:t xml:space="preserve">ite internet et </w:t>
      </w:r>
      <w:r>
        <w:rPr>
          <w:rFonts w:ascii="Century Gothic" w:eastAsia="Century Gothic" w:hAnsi="Century Gothic" w:cs="Century Gothic"/>
          <w:i/>
          <w:sz w:val="21"/>
          <w:szCs w:val="21"/>
        </w:rPr>
        <w:t xml:space="preserve">les </w:t>
      </w:r>
      <w:r w:rsidR="00621E27">
        <w:rPr>
          <w:rFonts w:ascii="Century Gothic" w:eastAsia="Century Gothic" w:hAnsi="Century Gothic" w:cs="Century Gothic"/>
          <w:i/>
          <w:sz w:val="21"/>
          <w:szCs w:val="21"/>
        </w:rPr>
        <w:t xml:space="preserve">réseaux sociaux </w:t>
      </w:r>
      <w:r>
        <w:rPr>
          <w:rFonts w:ascii="Century Gothic" w:eastAsia="Century Gothic" w:hAnsi="Century Gothic" w:cs="Century Gothic"/>
          <w:i/>
          <w:sz w:val="21"/>
          <w:szCs w:val="21"/>
        </w:rPr>
        <w:t xml:space="preserve">sont </w:t>
      </w:r>
      <w:r w:rsidR="00621E27">
        <w:rPr>
          <w:rFonts w:ascii="Century Gothic" w:eastAsia="Century Gothic" w:hAnsi="Century Gothic" w:cs="Century Gothic"/>
          <w:i/>
          <w:sz w:val="21"/>
          <w:szCs w:val="21"/>
        </w:rPr>
        <w:t xml:space="preserve">mis à jour </w:t>
      </w:r>
      <w:r>
        <w:rPr>
          <w:rFonts w:ascii="Century Gothic" w:eastAsia="Century Gothic" w:hAnsi="Century Gothic" w:cs="Century Gothic"/>
          <w:i/>
          <w:sz w:val="21"/>
          <w:szCs w:val="21"/>
        </w:rPr>
        <w:t>régulièrement et des publications sont faites lors d’événements et informations à transmettre</w:t>
      </w:r>
      <w:r w:rsidR="00621E27">
        <w:rPr>
          <w:rFonts w:ascii="Century Gothic" w:eastAsia="Century Gothic" w:hAnsi="Century Gothic" w:cs="Century Gothic"/>
          <w:i/>
          <w:sz w:val="21"/>
          <w:szCs w:val="21"/>
        </w:rPr>
        <w:t>.</w:t>
      </w:r>
      <w:r>
        <w:rPr>
          <w:rFonts w:ascii="Century Gothic" w:eastAsia="Century Gothic" w:hAnsi="Century Gothic" w:cs="Century Gothic"/>
          <w:i/>
          <w:sz w:val="21"/>
          <w:szCs w:val="21"/>
        </w:rPr>
        <w:t xml:space="preserve"> Comme il </w:t>
      </w:r>
      <w:r>
        <w:rPr>
          <w:rFonts w:ascii="Century Gothic" w:eastAsia="Century Gothic" w:hAnsi="Century Gothic" w:cs="Century Gothic"/>
          <w:i/>
          <w:sz w:val="21"/>
          <w:szCs w:val="21"/>
        </w:rPr>
        <w:lastRenderedPageBreak/>
        <w:t xml:space="preserve">faut maintenant un login pour accéder aux matchs joués sur </w:t>
      </w:r>
      <w:proofErr w:type="spellStart"/>
      <w:r>
        <w:rPr>
          <w:rFonts w:ascii="Century Gothic" w:eastAsia="Century Gothic" w:hAnsi="Century Gothic" w:cs="Century Gothic"/>
          <w:i/>
          <w:sz w:val="21"/>
          <w:szCs w:val="21"/>
        </w:rPr>
        <w:t>swisstennis</w:t>
      </w:r>
      <w:proofErr w:type="spellEnd"/>
      <w:r>
        <w:rPr>
          <w:rFonts w:ascii="Century Gothic" w:eastAsia="Century Gothic" w:hAnsi="Century Gothic" w:cs="Century Gothic"/>
          <w:i/>
          <w:sz w:val="21"/>
          <w:szCs w:val="21"/>
        </w:rPr>
        <w:t>, la publication est faite sur le site internet.</w:t>
      </w:r>
      <w:r w:rsidR="00621E27">
        <w:rPr>
          <w:rFonts w:ascii="Century Gothic" w:eastAsia="Century Gothic" w:hAnsi="Century Gothic" w:cs="Century Gothic"/>
          <w:i/>
          <w:sz w:val="21"/>
          <w:szCs w:val="21"/>
        </w:rPr>
        <w:t xml:space="preserve"> </w:t>
      </w:r>
    </w:p>
    <w:p w14:paraId="605A899D" w14:textId="6C4265FE" w:rsidR="001B0173" w:rsidRDefault="005223E7" w:rsidP="002430D4">
      <w:pPr>
        <w:keepNext/>
        <w:tabs>
          <w:tab w:val="left" w:pos="709"/>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Cette année</w:t>
      </w:r>
      <w:r w:rsidR="002430D4">
        <w:rPr>
          <w:rFonts w:ascii="Century Gothic" w:eastAsia="Century Gothic" w:hAnsi="Century Gothic" w:cs="Century Gothic"/>
          <w:i/>
          <w:sz w:val="21"/>
          <w:szCs w:val="21"/>
        </w:rPr>
        <w:t>, ce</w:t>
      </w:r>
      <w:r>
        <w:rPr>
          <w:rFonts w:ascii="Century Gothic" w:eastAsia="Century Gothic" w:hAnsi="Century Gothic" w:cs="Century Gothic"/>
          <w:i/>
          <w:sz w:val="21"/>
          <w:szCs w:val="21"/>
        </w:rPr>
        <w:t xml:space="preserve"> sera sur la même lancée. </w:t>
      </w:r>
      <w:r w:rsidR="002430D4">
        <w:rPr>
          <w:rFonts w:ascii="Century Gothic" w:eastAsia="Century Gothic" w:hAnsi="Century Gothic" w:cs="Century Gothic"/>
          <w:i/>
          <w:sz w:val="21"/>
          <w:szCs w:val="21"/>
        </w:rPr>
        <w:t>Soit l’a</w:t>
      </w:r>
      <w:r>
        <w:rPr>
          <w:rFonts w:ascii="Century Gothic" w:eastAsia="Century Gothic" w:hAnsi="Century Gothic" w:cs="Century Gothic"/>
          <w:i/>
          <w:sz w:val="21"/>
          <w:szCs w:val="21"/>
        </w:rPr>
        <w:t xml:space="preserve">mélioration continue avec la publication des actualités. Les idées sont également les bienvenues. </w:t>
      </w:r>
    </w:p>
    <w:p w14:paraId="050C3FBF" w14:textId="65FAA10B" w:rsidR="005223E7" w:rsidRDefault="005223E7" w:rsidP="002430D4">
      <w:pPr>
        <w:keepNext/>
        <w:tabs>
          <w:tab w:val="left" w:pos="709"/>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 xml:space="preserve">Une Newsletter sera mise en place pour partager des informations et actualités aux membres 3-4 fois par année. Transmission par email avec les points clés et une mise en page plus attractive. </w:t>
      </w:r>
    </w:p>
    <w:p w14:paraId="5B011D34" w14:textId="6B006A79" w:rsidR="00AB48B0" w:rsidRDefault="00AB48B0" w:rsidP="002430D4">
      <w:pPr>
        <w:keepNext/>
        <w:tabs>
          <w:tab w:val="left" w:pos="709"/>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Nouveau logo dès 2025. Nous souhaitons rajeunir notre logo, pour donner</w:t>
      </w:r>
      <w:r w:rsidR="006E746F">
        <w:rPr>
          <w:rFonts w:ascii="Century Gothic" w:eastAsia="Century Gothic" w:hAnsi="Century Gothic" w:cs="Century Gothic"/>
          <w:i/>
          <w:sz w:val="21"/>
          <w:szCs w:val="21"/>
        </w:rPr>
        <w:t xml:space="preserve"> </w:t>
      </w:r>
      <w:r>
        <w:rPr>
          <w:rFonts w:ascii="Century Gothic" w:eastAsia="Century Gothic" w:hAnsi="Century Gothic" w:cs="Century Gothic"/>
          <w:i/>
          <w:sz w:val="21"/>
          <w:szCs w:val="21"/>
        </w:rPr>
        <w:t>un aspect plus moderne, plus jeune et qui correspond aux valeurs du club. Ce nouveau logo adopte une forme circulaire, entourée de contours dorée, avec un fond blanc.</w:t>
      </w:r>
    </w:p>
    <w:p w14:paraId="590B5F7B" w14:textId="7E50289D" w:rsidR="006E746F" w:rsidRPr="006E746F" w:rsidRDefault="006E746F" w:rsidP="002430D4">
      <w:pPr>
        <w:keepNext/>
        <w:tabs>
          <w:tab w:val="left" w:pos="709"/>
        </w:tabs>
        <w:spacing w:after="120"/>
        <w:jc w:val="center"/>
        <w:rPr>
          <w:rFonts w:ascii="Century Gothic" w:eastAsia="Century Gothic" w:hAnsi="Century Gothic" w:cs="Century Gothic"/>
          <w:i/>
          <w:sz w:val="21"/>
          <w:szCs w:val="21"/>
          <w:lang w:val="fr-CH"/>
        </w:rPr>
      </w:pPr>
      <w:r w:rsidRPr="006E746F">
        <w:rPr>
          <w:rFonts w:ascii="Century Gothic" w:eastAsia="Century Gothic" w:hAnsi="Century Gothic" w:cs="Century Gothic"/>
          <w:i/>
          <w:noProof/>
          <w:sz w:val="21"/>
          <w:szCs w:val="21"/>
          <w:lang w:val="fr-CH"/>
        </w:rPr>
        <w:drawing>
          <wp:inline distT="0" distB="0" distL="0" distR="0" wp14:anchorId="43F99664" wp14:editId="65485FD4">
            <wp:extent cx="1619250" cy="1619250"/>
            <wp:effectExtent l="0" t="0" r="0" b="0"/>
            <wp:docPr id="8632250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0CCBE4D2" w14:textId="7B9AD69D" w:rsidR="00AB48B0" w:rsidRDefault="00F77E6D" w:rsidP="002430D4">
      <w:pPr>
        <w:keepNext/>
        <w:tabs>
          <w:tab w:val="left" w:pos="709"/>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 xml:space="preserve">Equipements : </w:t>
      </w:r>
      <w:r w:rsidR="00B055CB">
        <w:rPr>
          <w:rFonts w:ascii="Century Gothic" w:eastAsia="Century Gothic" w:hAnsi="Century Gothic" w:cs="Century Gothic"/>
          <w:i/>
          <w:sz w:val="21"/>
          <w:szCs w:val="21"/>
        </w:rPr>
        <w:t>collection de vêtement</w:t>
      </w:r>
      <w:r w:rsidR="002430D4">
        <w:rPr>
          <w:rFonts w:ascii="Century Gothic" w:eastAsia="Century Gothic" w:hAnsi="Century Gothic" w:cs="Century Gothic"/>
          <w:i/>
          <w:sz w:val="21"/>
          <w:szCs w:val="21"/>
        </w:rPr>
        <w:t>s</w:t>
      </w:r>
      <w:r w:rsidR="00B055CB">
        <w:rPr>
          <w:rFonts w:ascii="Century Gothic" w:eastAsia="Century Gothic" w:hAnsi="Century Gothic" w:cs="Century Gothic"/>
          <w:i/>
          <w:sz w:val="21"/>
          <w:szCs w:val="21"/>
        </w:rPr>
        <w:t xml:space="preserve"> pour cette année : une collection plus sportive et une plus classe. </w:t>
      </w:r>
      <w:r w:rsidR="00247D4B">
        <w:rPr>
          <w:rFonts w:ascii="Century Gothic" w:eastAsia="Century Gothic" w:hAnsi="Century Gothic" w:cs="Century Gothic"/>
          <w:i/>
          <w:sz w:val="21"/>
          <w:szCs w:val="21"/>
        </w:rPr>
        <w:t xml:space="preserve">Une soirée sera organisée avec les capitaines pour montrer les tailles. Les commandes vont se passer par ID Identification. Aller au magasin, dire souhait vêtement pour TCC, inscrire ce que vous souhaitez comme vêtement et </w:t>
      </w:r>
      <w:r w:rsidR="002430D4">
        <w:rPr>
          <w:rFonts w:ascii="Century Gothic" w:eastAsia="Century Gothic" w:hAnsi="Century Gothic" w:cs="Century Gothic"/>
          <w:i/>
          <w:sz w:val="21"/>
          <w:szCs w:val="21"/>
        </w:rPr>
        <w:t>payer</w:t>
      </w:r>
      <w:r w:rsidR="00247D4B">
        <w:rPr>
          <w:rFonts w:ascii="Century Gothic" w:eastAsia="Century Gothic" w:hAnsi="Century Gothic" w:cs="Century Gothic"/>
          <w:i/>
          <w:sz w:val="21"/>
          <w:szCs w:val="21"/>
        </w:rPr>
        <w:t xml:space="preserve"> sur place. </w:t>
      </w:r>
    </w:p>
    <w:p w14:paraId="5BDEF14B" w14:textId="77777777" w:rsidR="006E746F" w:rsidRDefault="006E746F" w:rsidP="002430D4">
      <w:pPr>
        <w:keepNext/>
        <w:tabs>
          <w:tab w:val="left" w:pos="709"/>
        </w:tabs>
        <w:spacing w:after="120"/>
        <w:jc w:val="both"/>
        <w:rPr>
          <w:rFonts w:ascii="Century Gothic" w:eastAsia="Century Gothic" w:hAnsi="Century Gothic" w:cs="Century Gothic"/>
          <w:i/>
          <w:sz w:val="21"/>
          <w:szCs w:val="21"/>
        </w:rPr>
      </w:pPr>
    </w:p>
    <w:p w14:paraId="3BE68693" w14:textId="0BFBCE87" w:rsidR="00A97D19" w:rsidRDefault="004D0206" w:rsidP="002430D4">
      <w:pPr>
        <w:keepNext/>
        <w:numPr>
          <w:ilvl w:val="0"/>
          <w:numId w:val="2"/>
        </w:numPr>
        <w:tabs>
          <w:tab w:val="left" w:pos="426"/>
        </w:tabs>
        <w:spacing w:after="120"/>
        <w:ind w:left="425" w:hanging="425"/>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Elections :</w:t>
      </w:r>
    </w:p>
    <w:p w14:paraId="15C585CE" w14:textId="45C616DD" w:rsidR="00A97D19" w:rsidRDefault="004D0206" w:rsidP="002430D4">
      <w:pPr>
        <w:keepNext/>
        <w:numPr>
          <w:ilvl w:val="0"/>
          <w:numId w:val="4"/>
        </w:numPr>
        <w:tabs>
          <w:tab w:val="left" w:pos="709"/>
        </w:tabs>
        <w:spacing w:after="120"/>
        <w:ind w:left="709" w:hanging="284"/>
        <w:jc w:val="both"/>
        <w:rPr>
          <w:rFonts w:ascii="Century Gothic" w:eastAsia="Century Gothic" w:hAnsi="Century Gothic" w:cs="Century Gothic"/>
          <w:i/>
          <w:sz w:val="21"/>
          <w:szCs w:val="21"/>
        </w:rPr>
      </w:pPr>
      <w:proofErr w:type="gramStart"/>
      <w:r>
        <w:rPr>
          <w:rFonts w:ascii="Century Gothic" w:eastAsia="Century Gothic" w:hAnsi="Century Gothic" w:cs="Century Gothic"/>
          <w:i/>
          <w:sz w:val="21"/>
          <w:szCs w:val="21"/>
        </w:rPr>
        <w:t>des</w:t>
      </w:r>
      <w:proofErr w:type="gramEnd"/>
      <w:r>
        <w:rPr>
          <w:rFonts w:ascii="Century Gothic" w:eastAsia="Century Gothic" w:hAnsi="Century Gothic" w:cs="Century Gothic"/>
          <w:i/>
          <w:sz w:val="21"/>
          <w:szCs w:val="21"/>
        </w:rPr>
        <w:t xml:space="preserve"> membres du comité</w:t>
      </w:r>
      <w:r w:rsidR="0086102B">
        <w:rPr>
          <w:rFonts w:ascii="Century Gothic" w:eastAsia="Century Gothic" w:hAnsi="Century Gothic" w:cs="Century Gothic"/>
          <w:i/>
          <w:sz w:val="21"/>
          <w:szCs w:val="21"/>
        </w:rPr>
        <w:t xml:space="preserve"> et du Président</w:t>
      </w:r>
    </w:p>
    <w:p w14:paraId="55AADF7D" w14:textId="77777777" w:rsidR="00A97D19" w:rsidRDefault="004D0206" w:rsidP="002430D4">
      <w:pPr>
        <w:tabs>
          <w:tab w:val="left" w:pos="426"/>
        </w:tabs>
        <w:spacing w:after="120"/>
        <w:ind w:left="425"/>
        <w:jc w:val="both"/>
        <w:rPr>
          <w:rFonts w:ascii="Century Gothic" w:eastAsia="Century Gothic" w:hAnsi="Century Gothic" w:cs="Century Gothic"/>
          <w:sz w:val="21"/>
          <w:szCs w:val="21"/>
        </w:rPr>
      </w:pPr>
      <w:r>
        <w:rPr>
          <w:rFonts w:ascii="Century Gothic" w:eastAsia="Century Gothic" w:hAnsi="Century Gothic" w:cs="Century Gothic"/>
          <w:sz w:val="21"/>
          <w:szCs w:val="21"/>
        </w:rPr>
        <w:t>Le comité actuel est élu comme suit :</w:t>
      </w:r>
    </w:p>
    <w:p w14:paraId="174CAC55" w14:textId="5A155F51" w:rsidR="00A97D19" w:rsidRDefault="004D0206" w:rsidP="002430D4">
      <w:pPr>
        <w:tabs>
          <w:tab w:val="left" w:pos="4820"/>
        </w:tabs>
        <w:ind w:left="4253" w:hanging="3544"/>
        <w:jc w:val="both"/>
        <w:rPr>
          <w:rFonts w:ascii="Century Gothic" w:eastAsia="Century Gothic" w:hAnsi="Century Gothic" w:cs="Century Gothic"/>
          <w:sz w:val="21"/>
          <w:szCs w:val="21"/>
        </w:rPr>
      </w:pPr>
      <w:r>
        <w:rPr>
          <w:rFonts w:ascii="Century Gothic" w:eastAsia="Century Gothic" w:hAnsi="Century Gothic" w:cs="Century Gothic"/>
          <w:sz w:val="21"/>
          <w:szCs w:val="21"/>
        </w:rPr>
        <w:t>Président :</w:t>
      </w:r>
      <w:r>
        <w:rPr>
          <w:rFonts w:ascii="Century Gothic" w:eastAsia="Century Gothic" w:hAnsi="Century Gothic" w:cs="Century Gothic"/>
          <w:sz w:val="21"/>
          <w:szCs w:val="21"/>
        </w:rPr>
        <w:tab/>
      </w:r>
      <w:r>
        <w:rPr>
          <w:rFonts w:ascii="Century Gothic" w:eastAsia="Century Gothic" w:hAnsi="Century Gothic" w:cs="Century Gothic"/>
          <w:sz w:val="21"/>
          <w:szCs w:val="21"/>
        </w:rPr>
        <w:tab/>
      </w:r>
      <w:r w:rsidR="003D4185">
        <w:rPr>
          <w:rFonts w:ascii="Century Gothic" w:eastAsia="Century Gothic" w:hAnsi="Century Gothic" w:cs="Century Gothic"/>
          <w:sz w:val="21"/>
          <w:szCs w:val="21"/>
        </w:rPr>
        <w:t xml:space="preserve">Damiano </w:t>
      </w:r>
      <w:proofErr w:type="spellStart"/>
      <w:r w:rsidR="003D4185">
        <w:rPr>
          <w:rFonts w:ascii="Century Gothic" w:eastAsia="Century Gothic" w:hAnsi="Century Gothic" w:cs="Century Gothic"/>
          <w:sz w:val="21"/>
          <w:szCs w:val="21"/>
        </w:rPr>
        <w:t>Mezzi</w:t>
      </w:r>
      <w:proofErr w:type="spellEnd"/>
    </w:p>
    <w:p w14:paraId="737BFE42" w14:textId="3AEDD4B6" w:rsidR="00A97D19" w:rsidRDefault="004D0206" w:rsidP="002430D4">
      <w:pPr>
        <w:tabs>
          <w:tab w:val="left" w:pos="4820"/>
        </w:tabs>
        <w:ind w:left="709"/>
        <w:jc w:val="both"/>
        <w:rPr>
          <w:rFonts w:ascii="Century Gothic" w:eastAsia="Century Gothic" w:hAnsi="Century Gothic" w:cs="Century Gothic"/>
          <w:sz w:val="21"/>
          <w:szCs w:val="21"/>
        </w:rPr>
      </w:pPr>
      <w:r>
        <w:rPr>
          <w:rFonts w:ascii="Century Gothic" w:eastAsia="Century Gothic" w:hAnsi="Century Gothic" w:cs="Century Gothic"/>
          <w:sz w:val="21"/>
          <w:szCs w:val="21"/>
        </w:rPr>
        <w:t>Vice-président :</w:t>
      </w:r>
      <w:r>
        <w:rPr>
          <w:rFonts w:ascii="Century Gothic" w:eastAsia="Century Gothic" w:hAnsi="Century Gothic" w:cs="Century Gothic"/>
          <w:sz w:val="21"/>
          <w:szCs w:val="21"/>
        </w:rPr>
        <w:tab/>
      </w:r>
      <w:r w:rsidR="003D4185">
        <w:rPr>
          <w:rFonts w:ascii="Century Gothic" w:eastAsia="Century Gothic" w:hAnsi="Century Gothic" w:cs="Century Gothic"/>
          <w:sz w:val="21"/>
          <w:szCs w:val="21"/>
        </w:rPr>
        <w:t xml:space="preserve">Quentin </w:t>
      </w:r>
      <w:proofErr w:type="spellStart"/>
      <w:r w:rsidR="003D4185">
        <w:rPr>
          <w:rFonts w:ascii="Century Gothic" w:eastAsia="Century Gothic" w:hAnsi="Century Gothic" w:cs="Century Gothic"/>
          <w:sz w:val="21"/>
          <w:szCs w:val="21"/>
        </w:rPr>
        <w:t>Borgeaud</w:t>
      </w:r>
      <w:proofErr w:type="spellEnd"/>
      <w:r>
        <w:rPr>
          <w:rFonts w:ascii="Century Gothic" w:eastAsia="Century Gothic" w:hAnsi="Century Gothic" w:cs="Century Gothic"/>
          <w:sz w:val="21"/>
          <w:szCs w:val="21"/>
        </w:rPr>
        <w:t xml:space="preserve"> </w:t>
      </w:r>
    </w:p>
    <w:p w14:paraId="76D631D2" w14:textId="77777777" w:rsidR="00A97D19" w:rsidRDefault="004D0206" w:rsidP="002430D4">
      <w:pPr>
        <w:tabs>
          <w:tab w:val="left" w:pos="4820"/>
        </w:tabs>
        <w:ind w:left="709"/>
        <w:jc w:val="both"/>
        <w:rPr>
          <w:rFonts w:ascii="Century Gothic" w:eastAsia="Century Gothic" w:hAnsi="Century Gothic" w:cs="Century Gothic"/>
          <w:sz w:val="21"/>
          <w:szCs w:val="21"/>
        </w:rPr>
      </w:pPr>
      <w:r>
        <w:rPr>
          <w:rFonts w:ascii="Century Gothic" w:eastAsia="Century Gothic" w:hAnsi="Century Gothic" w:cs="Century Gothic"/>
          <w:sz w:val="21"/>
          <w:szCs w:val="21"/>
        </w:rPr>
        <w:t>Responsable financier :</w:t>
      </w:r>
      <w:r>
        <w:rPr>
          <w:rFonts w:ascii="Century Gothic" w:eastAsia="Century Gothic" w:hAnsi="Century Gothic" w:cs="Century Gothic"/>
          <w:sz w:val="21"/>
          <w:szCs w:val="21"/>
        </w:rPr>
        <w:tab/>
        <w:t xml:space="preserve">Claudia </w:t>
      </w:r>
      <w:proofErr w:type="spellStart"/>
      <w:r>
        <w:rPr>
          <w:rFonts w:ascii="Century Gothic" w:eastAsia="Century Gothic" w:hAnsi="Century Gothic" w:cs="Century Gothic"/>
          <w:sz w:val="21"/>
          <w:szCs w:val="21"/>
        </w:rPr>
        <w:t>Mezzi</w:t>
      </w:r>
      <w:proofErr w:type="spellEnd"/>
    </w:p>
    <w:p w14:paraId="0F82B1CA" w14:textId="77777777" w:rsidR="00A97D19" w:rsidRDefault="004D0206" w:rsidP="002430D4">
      <w:pPr>
        <w:tabs>
          <w:tab w:val="left" w:pos="4820"/>
        </w:tabs>
        <w:ind w:left="709"/>
        <w:jc w:val="both"/>
        <w:rPr>
          <w:rFonts w:ascii="Century Gothic" w:eastAsia="Century Gothic" w:hAnsi="Century Gothic" w:cs="Century Gothic"/>
          <w:sz w:val="21"/>
          <w:szCs w:val="21"/>
        </w:rPr>
      </w:pPr>
      <w:r>
        <w:rPr>
          <w:rFonts w:ascii="Century Gothic" w:eastAsia="Century Gothic" w:hAnsi="Century Gothic" w:cs="Century Gothic"/>
          <w:sz w:val="21"/>
          <w:szCs w:val="21"/>
        </w:rPr>
        <w:t>Responsable sponsoring &amp; installations :</w:t>
      </w:r>
      <w:r>
        <w:rPr>
          <w:rFonts w:ascii="Century Gothic" w:eastAsia="Century Gothic" w:hAnsi="Century Gothic" w:cs="Century Gothic"/>
          <w:sz w:val="21"/>
          <w:szCs w:val="21"/>
        </w:rPr>
        <w:tab/>
        <w:t>Jérôme Blank</w:t>
      </w:r>
    </w:p>
    <w:p w14:paraId="23EB3CF2" w14:textId="77777777" w:rsidR="00A97D19" w:rsidRDefault="004D0206" w:rsidP="002430D4">
      <w:pPr>
        <w:tabs>
          <w:tab w:val="left" w:pos="4820"/>
        </w:tabs>
        <w:ind w:left="4253" w:hanging="3544"/>
        <w:jc w:val="both"/>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Webmaster : </w:t>
      </w:r>
      <w:r>
        <w:rPr>
          <w:rFonts w:ascii="Century Gothic" w:eastAsia="Century Gothic" w:hAnsi="Century Gothic" w:cs="Century Gothic"/>
          <w:sz w:val="21"/>
          <w:szCs w:val="21"/>
        </w:rPr>
        <w:tab/>
      </w:r>
      <w:r>
        <w:rPr>
          <w:rFonts w:ascii="Century Gothic" w:eastAsia="Century Gothic" w:hAnsi="Century Gothic" w:cs="Century Gothic"/>
          <w:sz w:val="21"/>
          <w:szCs w:val="21"/>
        </w:rPr>
        <w:tab/>
        <w:t xml:space="preserve">Cédric Bernard </w:t>
      </w:r>
    </w:p>
    <w:p w14:paraId="128DC9FD" w14:textId="0BE842E8" w:rsidR="00A97D19" w:rsidRDefault="001F54BF" w:rsidP="002430D4">
      <w:pPr>
        <w:tabs>
          <w:tab w:val="left" w:pos="4820"/>
        </w:tabs>
        <w:ind w:left="4253" w:hanging="3544"/>
        <w:jc w:val="both"/>
        <w:rPr>
          <w:rFonts w:ascii="Century Gothic" w:eastAsia="Century Gothic" w:hAnsi="Century Gothic" w:cs="Century Gothic"/>
          <w:sz w:val="21"/>
          <w:szCs w:val="21"/>
        </w:rPr>
      </w:pPr>
      <w:r>
        <w:rPr>
          <w:rFonts w:ascii="Century Gothic" w:eastAsia="Century Gothic" w:hAnsi="Century Gothic" w:cs="Century Gothic"/>
          <w:sz w:val="21"/>
          <w:szCs w:val="21"/>
        </w:rPr>
        <w:t>Sec</w:t>
      </w:r>
      <w:r w:rsidR="004D0206">
        <w:rPr>
          <w:rFonts w:ascii="Century Gothic" w:eastAsia="Century Gothic" w:hAnsi="Century Gothic" w:cs="Century Gothic"/>
          <w:sz w:val="21"/>
          <w:szCs w:val="21"/>
        </w:rPr>
        <w:t>rétaire :</w:t>
      </w:r>
      <w:r w:rsidR="004D0206">
        <w:rPr>
          <w:rFonts w:ascii="Century Gothic" w:eastAsia="Century Gothic" w:hAnsi="Century Gothic" w:cs="Century Gothic"/>
          <w:sz w:val="21"/>
          <w:szCs w:val="21"/>
        </w:rPr>
        <w:tab/>
      </w:r>
      <w:r w:rsidR="004D0206">
        <w:rPr>
          <w:rFonts w:ascii="Century Gothic" w:eastAsia="Century Gothic" w:hAnsi="Century Gothic" w:cs="Century Gothic"/>
          <w:sz w:val="21"/>
          <w:szCs w:val="21"/>
        </w:rPr>
        <w:tab/>
        <w:t xml:space="preserve">Florence Maitre </w:t>
      </w:r>
    </w:p>
    <w:p w14:paraId="685B6BFC" w14:textId="5506C07D" w:rsidR="00527502" w:rsidRDefault="003740A2" w:rsidP="002430D4">
      <w:pPr>
        <w:tabs>
          <w:tab w:val="left" w:pos="4820"/>
        </w:tabs>
        <w:ind w:left="4253" w:hanging="3544"/>
        <w:jc w:val="both"/>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Poste à définir : </w:t>
      </w:r>
      <w:r w:rsidR="00527502">
        <w:rPr>
          <w:rFonts w:ascii="Century Gothic" w:eastAsia="Century Gothic" w:hAnsi="Century Gothic" w:cs="Century Gothic"/>
          <w:sz w:val="21"/>
          <w:szCs w:val="21"/>
        </w:rPr>
        <w:tab/>
      </w:r>
      <w:r w:rsidR="00527502">
        <w:rPr>
          <w:rFonts w:ascii="Century Gothic" w:eastAsia="Century Gothic" w:hAnsi="Century Gothic" w:cs="Century Gothic"/>
          <w:sz w:val="21"/>
          <w:szCs w:val="21"/>
        </w:rPr>
        <w:tab/>
        <w:t xml:space="preserve">Antoine </w:t>
      </w:r>
      <w:proofErr w:type="spellStart"/>
      <w:r w:rsidR="00527502">
        <w:rPr>
          <w:rFonts w:ascii="Century Gothic" w:eastAsia="Century Gothic" w:hAnsi="Century Gothic" w:cs="Century Gothic"/>
          <w:sz w:val="21"/>
          <w:szCs w:val="21"/>
        </w:rPr>
        <w:t>Berdat</w:t>
      </w:r>
      <w:proofErr w:type="spellEnd"/>
    </w:p>
    <w:p w14:paraId="3D3C7B1F" w14:textId="257AB5C0" w:rsidR="00527502" w:rsidRDefault="003740A2" w:rsidP="002430D4">
      <w:pPr>
        <w:tabs>
          <w:tab w:val="left" w:pos="4820"/>
        </w:tabs>
        <w:ind w:left="4253" w:hanging="3544"/>
        <w:jc w:val="both"/>
        <w:rPr>
          <w:rFonts w:ascii="Century Gothic" w:eastAsia="Century Gothic" w:hAnsi="Century Gothic" w:cs="Century Gothic"/>
          <w:sz w:val="21"/>
          <w:szCs w:val="21"/>
        </w:rPr>
      </w:pPr>
      <w:r>
        <w:rPr>
          <w:rFonts w:ascii="Century Gothic" w:eastAsia="Century Gothic" w:hAnsi="Century Gothic" w:cs="Century Gothic"/>
          <w:sz w:val="21"/>
          <w:szCs w:val="21"/>
        </w:rPr>
        <w:t>Poste à définir :</w:t>
      </w:r>
      <w:r w:rsidR="00527502">
        <w:rPr>
          <w:rFonts w:ascii="Century Gothic" w:eastAsia="Century Gothic" w:hAnsi="Century Gothic" w:cs="Century Gothic"/>
          <w:sz w:val="21"/>
          <w:szCs w:val="21"/>
        </w:rPr>
        <w:tab/>
      </w:r>
      <w:r w:rsidR="00527502">
        <w:rPr>
          <w:rFonts w:ascii="Century Gothic" w:eastAsia="Century Gothic" w:hAnsi="Century Gothic" w:cs="Century Gothic"/>
          <w:sz w:val="21"/>
          <w:szCs w:val="21"/>
        </w:rPr>
        <w:tab/>
        <w:t xml:space="preserve">Julian </w:t>
      </w:r>
      <w:proofErr w:type="spellStart"/>
      <w:r w:rsidR="00527502">
        <w:rPr>
          <w:rFonts w:ascii="Century Gothic" w:eastAsia="Century Gothic" w:hAnsi="Century Gothic" w:cs="Century Gothic"/>
          <w:sz w:val="21"/>
          <w:szCs w:val="21"/>
        </w:rPr>
        <w:t>Bardullas</w:t>
      </w:r>
      <w:proofErr w:type="spellEnd"/>
      <w:r w:rsidR="00527502">
        <w:rPr>
          <w:rFonts w:ascii="Century Gothic" w:eastAsia="Century Gothic" w:hAnsi="Century Gothic" w:cs="Century Gothic"/>
          <w:sz w:val="21"/>
          <w:szCs w:val="21"/>
        </w:rPr>
        <w:t xml:space="preserve"> </w:t>
      </w:r>
    </w:p>
    <w:p w14:paraId="648A999E" w14:textId="77777777" w:rsidR="00A97D19" w:rsidRDefault="00A97D19" w:rsidP="002430D4">
      <w:pPr>
        <w:tabs>
          <w:tab w:val="left" w:pos="4253"/>
        </w:tabs>
        <w:ind w:left="4253" w:hanging="3544"/>
        <w:jc w:val="both"/>
        <w:rPr>
          <w:rFonts w:ascii="Century Gothic" w:eastAsia="Century Gothic" w:hAnsi="Century Gothic" w:cs="Century Gothic"/>
          <w:sz w:val="6"/>
          <w:szCs w:val="6"/>
        </w:rPr>
      </w:pPr>
    </w:p>
    <w:p w14:paraId="343430C5" w14:textId="37AC76C8" w:rsidR="00A97D19" w:rsidRDefault="004D0206" w:rsidP="002430D4">
      <w:pPr>
        <w:tabs>
          <w:tab w:val="left" w:pos="426"/>
        </w:tabs>
        <w:spacing w:after="360"/>
        <w:ind w:left="426"/>
        <w:jc w:val="both"/>
        <w:rPr>
          <w:rFonts w:ascii="Century Gothic" w:eastAsia="Century Gothic" w:hAnsi="Century Gothic" w:cs="Century Gothic"/>
          <w:sz w:val="21"/>
          <w:szCs w:val="21"/>
        </w:rPr>
      </w:pPr>
      <w:r>
        <w:rPr>
          <w:rFonts w:ascii="Century Gothic" w:eastAsia="Century Gothic" w:hAnsi="Century Gothic" w:cs="Century Gothic"/>
          <w:sz w:val="21"/>
          <w:szCs w:val="21"/>
        </w:rPr>
        <w:t>L’assemb</w:t>
      </w:r>
      <w:r w:rsidR="003D4185">
        <w:rPr>
          <w:rFonts w:ascii="Century Gothic" w:eastAsia="Century Gothic" w:hAnsi="Century Gothic" w:cs="Century Gothic"/>
          <w:sz w:val="21"/>
          <w:szCs w:val="21"/>
        </w:rPr>
        <w:t>lée approuve le comité pour 2025</w:t>
      </w:r>
      <w:r>
        <w:rPr>
          <w:rFonts w:ascii="Century Gothic" w:eastAsia="Century Gothic" w:hAnsi="Century Gothic" w:cs="Century Gothic"/>
          <w:sz w:val="21"/>
          <w:szCs w:val="21"/>
        </w:rPr>
        <w:t xml:space="preserve"> par applaudissements.</w:t>
      </w:r>
    </w:p>
    <w:p w14:paraId="6E55AB3F" w14:textId="644E41FE" w:rsidR="003D4185" w:rsidRDefault="002430D4" w:rsidP="002430D4">
      <w:pPr>
        <w:tabs>
          <w:tab w:val="left" w:pos="426"/>
        </w:tabs>
        <w:spacing w:after="360"/>
        <w:ind w:left="426"/>
        <w:jc w:val="both"/>
        <w:rPr>
          <w:rFonts w:ascii="Century Gothic" w:eastAsia="Century Gothic" w:hAnsi="Century Gothic" w:cs="Century Gothic"/>
          <w:sz w:val="21"/>
          <w:szCs w:val="21"/>
        </w:rPr>
      </w:pPr>
      <w:r>
        <w:rPr>
          <w:rFonts w:ascii="Century Gothic" w:eastAsia="Century Gothic" w:hAnsi="Century Gothic" w:cs="Century Gothic"/>
          <w:sz w:val="21"/>
          <w:szCs w:val="21"/>
        </w:rPr>
        <w:t>De vifs r</w:t>
      </w:r>
      <w:r w:rsidR="003D4185">
        <w:rPr>
          <w:rFonts w:ascii="Century Gothic" w:eastAsia="Century Gothic" w:hAnsi="Century Gothic" w:cs="Century Gothic"/>
          <w:sz w:val="21"/>
          <w:szCs w:val="21"/>
        </w:rPr>
        <w:t>eme</w:t>
      </w:r>
      <w:r w:rsidR="000F552C">
        <w:rPr>
          <w:rFonts w:ascii="Century Gothic" w:eastAsia="Century Gothic" w:hAnsi="Century Gothic" w:cs="Century Gothic"/>
          <w:sz w:val="21"/>
          <w:szCs w:val="21"/>
        </w:rPr>
        <w:t>r</w:t>
      </w:r>
      <w:r w:rsidR="003D4185">
        <w:rPr>
          <w:rFonts w:ascii="Century Gothic" w:eastAsia="Century Gothic" w:hAnsi="Century Gothic" w:cs="Century Gothic"/>
          <w:sz w:val="21"/>
          <w:szCs w:val="21"/>
        </w:rPr>
        <w:t xml:space="preserve">ciements </w:t>
      </w:r>
      <w:r>
        <w:rPr>
          <w:rFonts w:ascii="Century Gothic" w:eastAsia="Century Gothic" w:hAnsi="Century Gothic" w:cs="Century Gothic"/>
          <w:sz w:val="21"/>
          <w:szCs w:val="21"/>
        </w:rPr>
        <w:t xml:space="preserve">sont adressés </w:t>
      </w:r>
      <w:r w:rsidR="003D4185">
        <w:rPr>
          <w:rFonts w:ascii="Century Gothic" w:eastAsia="Century Gothic" w:hAnsi="Century Gothic" w:cs="Century Gothic"/>
          <w:sz w:val="21"/>
          <w:szCs w:val="21"/>
        </w:rPr>
        <w:t>à Stefano pou</w:t>
      </w:r>
      <w:r w:rsidR="000F552C">
        <w:rPr>
          <w:rFonts w:ascii="Century Gothic" w:eastAsia="Century Gothic" w:hAnsi="Century Gothic" w:cs="Century Gothic"/>
          <w:sz w:val="21"/>
          <w:szCs w:val="21"/>
        </w:rPr>
        <w:t xml:space="preserve">r son travail durant ces années et la création d’un </w:t>
      </w:r>
      <w:r w:rsidR="008F4B74">
        <w:rPr>
          <w:rFonts w:ascii="Century Gothic" w:eastAsia="Century Gothic" w:hAnsi="Century Gothic" w:cs="Century Gothic"/>
          <w:sz w:val="21"/>
          <w:szCs w:val="21"/>
        </w:rPr>
        <w:t>beau</w:t>
      </w:r>
      <w:r w:rsidR="000F552C">
        <w:rPr>
          <w:rFonts w:ascii="Century Gothic" w:eastAsia="Century Gothic" w:hAnsi="Century Gothic" w:cs="Century Gothic"/>
          <w:sz w:val="21"/>
          <w:szCs w:val="21"/>
        </w:rPr>
        <w:t xml:space="preserve"> groupe de</w:t>
      </w:r>
      <w:r w:rsidR="008F4B74">
        <w:rPr>
          <w:rFonts w:ascii="Century Gothic" w:eastAsia="Century Gothic" w:hAnsi="Century Gothic" w:cs="Century Gothic"/>
          <w:sz w:val="21"/>
          <w:szCs w:val="21"/>
        </w:rPr>
        <w:t xml:space="preserve"> membres au sein du </w:t>
      </w:r>
      <w:r w:rsidR="000F552C">
        <w:rPr>
          <w:rFonts w:ascii="Century Gothic" w:eastAsia="Century Gothic" w:hAnsi="Century Gothic" w:cs="Century Gothic"/>
          <w:sz w:val="21"/>
          <w:szCs w:val="21"/>
        </w:rPr>
        <w:t xml:space="preserve">comité. </w:t>
      </w:r>
    </w:p>
    <w:p w14:paraId="513FBE65" w14:textId="77777777" w:rsidR="00A97D19" w:rsidRDefault="004D0206" w:rsidP="002430D4">
      <w:pPr>
        <w:keepNext/>
        <w:numPr>
          <w:ilvl w:val="0"/>
          <w:numId w:val="4"/>
        </w:numPr>
        <w:tabs>
          <w:tab w:val="left" w:pos="709"/>
        </w:tabs>
        <w:spacing w:after="120"/>
        <w:ind w:left="709" w:hanging="284"/>
        <w:jc w:val="both"/>
        <w:rPr>
          <w:rFonts w:ascii="Century Gothic" w:eastAsia="Century Gothic" w:hAnsi="Century Gothic" w:cs="Century Gothic"/>
          <w:i/>
          <w:sz w:val="21"/>
          <w:szCs w:val="21"/>
        </w:rPr>
      </w:pPr>
      <w:proofErr w:type="gramStart"/>
      <w:r>
        <w:rPr>
          <w:rFonts w:ascii="Century Gothic" w:eastAsia="Century Gothic" w:hAnsi="Century Gothic" w:cs="Century Gothic"/>
          <w:i/>
          <w:sz w:val="21"/>
          <w:szCs w:val="21"/>
        </w:rPr>
        <w:t>des</w:t>
      </w:r>
      <w:proofErr w:type="gramEnd"/>
      <w:r>
        <w:rPr>
          <w:rFonts w:ascii="Century Gothic" w:eastAsia="Century Gothic" w:hAnsi="Century Gothic" w:cs="Century Gothic"/>
          <w:i/>
          <w:sz w:val="21"/>
          <w:szCs w:val="21"/>
        </w:rPr>
        <w:t xml:space="preserve"> vérificateurs des comptes</w:t>
      </w:r>
    </w:p>
    <w:p w14:paraId="157817D0" w14:textId="45554B8A" w:rsidR="00A97D19" w:rsidRPr="00527502" w:rsidRDefault="004D0206" w:rsidP="002430D4">
      <w:pPr>
        <w:tabs>
          <w:tab w:val="left" w:pos="426"/>
        </w:tabs>
        <w:spacing w:after="120"/>
        <w:ind w:left="425"/>
        <w:jc w:val="both"/>
        <w:rPr>
          <w:rFonts w:ascii="Century Gothic" w:eastAsia="Century Gothic" w:hAnsi="Century Gothic" w:cs="Century Gothic"/>
          <w:sz w:val="21"/>
          <w:szCs w:val="21"/>
        </w:rPr>
      </w:pPr>
      <w:r w:rsidRPr="00527502">
        <w:rPr>
          <w:rFonts w:ascii="Century Gothic" w:eastAsia="Century Gothic" w:hAnsi="Century Gothic" w:cs="Century Gothic"/>
          <w:sz w:val="21"/>
          <w:szCs w:val="21"/>
        </w:rPr>
        <w:t>Pour 202</w:t>
      </w:r>
      <w:r w:rsidR="0086102B" w:rsidRPr="00527502">
        <w:rPr>
          <w:rFonts w:ascii="Century Gothic" w:eastAsia="Century Gothic" w:hAnsi="Century Gothic" w:cs="Century Gothic"/>
          <w:sz w:val="21"/>
          <w:szCs w:val="21"/>
        </w:rPr>
        <w:t>5</w:t>
      </w:r>
      <w:r w:rsidRPr="00527502">
        <w:rPr>
          <w:rFonts w:ascii="Century Gothic" w:eastAsia="Century Gothic" w:hAnsi="Century Gothic" w:cs="Century Gothic"/>
          <w:sz w:val="21"/>
          <w:szCs w:val="21"/>
        </w:rPr>
        <w:t>, les vérificateurs seront Richard Wagner</w:t>
      </w:r>
      <w:r w:rsidR="00527502" w:rsidRPr="00527502">
        <w:rPr>
          <w:rFonts w:ascii="Century Gothic" w:eastAsia="Century Gothic" w:hAnsi="Century Gothic" w:cs="Century Gothic"/>
          <w:sz w:val="21"/>
          <w:szCs w:val="21"/>
        </w:rPr>
        <w:t xml:space="preserve"> et Mathieu </w:t>
      </w:r>
      <w:proofErr w:type="spellStart"/>
      <w:r w:rsidR="00527502" w:rsidRPr="00527502">
        <w:rPr>
          <w:rFonts w:ascii="Century Gothic" w:eastAsia="Century Gothic" w:hAnsi="Century Gothic" w:cs="Century Gothic"/>
          <w:sz w:val="21"/>
          <w:szCs w:val="21"/>
        </w:rPr>
        <w:t>Monnerat</w:t>
      </w:r>
      <w:proofErr w:type="spellEnd"/>
      <w:r w:rsidR="00256CEF">
        <w:rPr>
          <w:rFonts w:ascii="Century Gothic" w:eastAsia="Century Gothic" w:hAnsi="Century Gothic" w:cs="Century Gothic"/>
          <w:sz w:val="21"/>
          <w:szCs w:val="21"/>
        </w:rPr>
        <w:t xml:space="preserve">, Julien </w:t>
      </w:r>
      <w:proofErr w:type="spellStart"/>
      <w:r w:rsidR="00256CEF">
        <w:rPr>
          <w:rFonts w:ascii="Century Gothic" w:eastAsia="Century Gothic" w:hAnsi="Century Gothic" w:cs="Century Gothic"/>
          <w:sz w:val="21"/>
          <w:szCs w:val="21"/>
        </w:rPr>
        <w:t>Gunzinger</w:t>
      </w:r>
      <w:proofErr w:type="spellEnd"/>
      <w:r w:rsidR="00256CEF">
        <w:rPr>
          <w:rFonts w:ascii="Century Gothic" w:eastAsia="Century Gothic" w:hAnsi="Century Gothic" w:cs="Century Gothic"/>
          <w:sz w:val="21"/>
          <w:szCs w:val="21"/>
        </w:rPr>
        <w:t xml:space="preserve"> suppléant</w:t>
      </w:r>
      <w:r w:rsidRPr="00527502">
        <w:rPr>
          <w:rFonts w:ascii="Century Gothic" w:eastAsia="Century Gothic" w:hAnsi="Century Gothic" w:cs="Century Gothic"/>
          <w:sz w:val="21"/>
          <w:szCs w:val="21"/>
        </w:rPr>
        <w:t>.</w:t>
      </w:r>
    </w:p>
    <w:p w14:paraId="3B36485A" w14:textId="77777777" w:rsidR="00A97D19" w:rsidRDefault="00A97D19" w:rsidP="002430D4">
      <w:pPr>
        <w:tabs>
          <w:tab w:val="left" w:pos="426"/>
        </w:tabs>
        <w:spacing w:after="120"/>
        <w:ind w:left="425"/>
        <w:jc w:val="both"/>
        <w:rPr>
          <w:rFonts w:ascii="Century Gothic" w:eastAsia="Century Gothic" w:hAnsi="Century Gothic" w:cs="Century Gothic"/>
          <w:sz w:val="14"/>
          <w:szCs w:val="14"/>
        </w:rPr>
      </w:pPr>
    </w:p>
    <w:p w14:paraId="2C826A9B" w14:textId="25C24A6F" w:rsidR="00A97D19" w:rsidRDefault="004D0206" w:rsidP="002430D4">
      <w:pPr>
        <w:tabs>
          <w:tab w:val="left" w:pos="426"/>
        </w:tabs>
        <w:spacing w:after="360"/>
        <w:ind w:left="425"/>
        <w:jc w:val="both"/>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Au niveau des membres, à ce jour, nous sommes </w:t>
      </w:r>
      <w:r w:rsidR="0049094A" w:rsidRPr="0049094A">
        <w:rPr>
          <w:rFonts w:ascii="Century Gothic" w:eastAsia="Century Gothic" w:hAnsi="Century Gothic" w:cs="Century Gothic"/>
          <w:sz w:val="21"/>
          <w:szCs w:val="21"/>
        </w:rPr>
        <w:t>186</w:t>
      </w:r>
      <w:r w:rsidRPr="0049094A">
        <w:rPr>
          <w:rFonts w:ascii="Century Gothic" w:eastAsia="Century Gothic" w:hAnsi="Century Gothic" w:cs="Century Gothic"/>
          <w:sz w:val="21"/>
          <w:szCs w:val="21"/>
        </w:rPr>
        <w:t xml:space="preserve"> </w:t>
      </w:r>
      <w:r>
        <w:rPr>
          <w:rFonts w:ascii="Century Gothic" w:eastAsia="Century Gothic" w:hAnsi="Century Gothic" w:cs="Century Gothic"/>
          <w:sz w:val="21"/>
          <w:szCs w:val="21"/>
        </w:rPr>
        <w:t xml:space="preserve">membres. En comparaison à la même date l’année précédente, nous étions </w:t>
      </w:r>
      <w:r w:rsidR="0086102B">
        <w:rPr>
          <w:rFonts w:ascii="Century Gothic" w:eastAsia="Century Gothic" w:hAnsi="Century Gothic" w:cs="Century Gothic"/>
          <w:sz w:val="21"/>
          <w:szCs w:val="21"/>
        </w:rPr>
        <w:t>201</w:t>
      </w:r>
      <w:r>
        <w:rPr>
          <w:rFonts w:ascii="Century Gothic" w:eastAsia="Century Gothic" w:hAnsi="Century Gothic" w:cs="Century Gothic"/>
          <w:sz w:val="21"/>
          <w:szCs w:val="21"/>
        </w:rPr>
        <w:t xml:space="preserve"> membres.</w:t>
      </w:r>
    </w:p>
    <w:p w14:paraId="6DD2FDCE" w14:textId="383EE7D2" w:rsidR="002E698E" w:rsidRDefault="0086102B" w:rsidP="002430D4">
      <w:pPr>
        <w:keepNext/>
        <w:numPr>
          <w:ilvl w:val="0"/>
          <w:numId w:val="2"/>
        </w:numPr>
        <w:tabs>
          <w:tab w:val="left" w:pos="426"/>
        </w:tabs>
        <w:spacing w:after="120"/>
        <w:ind w:left="425" w:hanging="425"/>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lastRenderedPageBreak/>
        <w:t>Rénovation Club-House</w:t>
      </w:r>
    </w:p>
    <w:p w14:paraId="605035A2" w14:textId="322267BB" w:rsidR="002E698E" w:rsidRDefault="00256CEF" w:rsidP="002430D4">
      <w:pPr>
        <w:keepNext/>
        <w:tabs>
          <w:tab w:val="left" w:pos="426"/>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 xml:space="preserve">Projet très compliqué également dans les échanges avec la Commune. Suite à nos discussions, le maire a décidé de changer les éclairages. Pour le projet de rénovation, la commune prendra en charge CHF 15'000.-. Devis trouvé avec une entreprise qui faisait tous les travaux </w:t>
      </w:r>
      <w:r w:rsidR="00D17FC8">
        <w:rPr>
          <w:rFonts w:ascii="Century Gothic" w:eastAsia="Century Gothic" w:hAnsi="Century Gothic" w:cs="Century Gothic"/>
          <w:i/>
          <w:sz w:val="21"/>
          <w:szCs w:val="21"/>
        </w:rPr>
        <w:t>mais</w:t>
      </w:r>
      <w:r>
        <w:rPr>
          <w:rFonts w:ascii="Century Gothic" w:eastAsia="Century Gothic" w:hAnsi="Century Gothic" w:cs="Century Gothic"/>
          <w:i/>
          <w:sz w:val="21"/>
          <w:szCs w:val="21"/>
        </w:rPr>
        <w:t xml:space="preserve"> l’entreprise a</w:t>
      </w:r>
      <w:r w:rsidR="00D17FC8">
        <w:rPr>
          <w:rFonts w:ascii="Century Gothic" w:eastAsia="Century Gothic" w:hAnsi="Century Gothic" w:cs="Century Gothic"/>
          <w:i/>
          <w:sz w:val="21"/>
          <w:szCs w:val="21"/>
        </w:rPr>
        <w:t xml:space="preserve"> ensuite</w:t>
      </w:r>
      <w:r>
        <w:rPr>
          <w:rFonts w:ascii="Century Gothic" w:eastAsia="Century Gothic" w:hAnsi="Century Gothic" w:cs="Century Gothic"/>
          <w:i/>
          <w:sz w:val="21"/>
          <w:szCs w:val="21"/>
        </w:rPr>
        <w:t xml:space="preserve"> fermé subitement, les recherches ont dû donc recommenc</w:t>
      </w:r>
      <w:r w:rsidR="00D17FC8">
        <w:rPr>
          <w:rFonts w:ascii="Century Gothic" w:eastAsia="Century Gothic" w:hAnsi="Century Gothic" w:cs="Century Gothic"/>
          <w:i/>
          <w:sz w:val="21"/>
          <w:szCs w:val="21"/>
        </w:rPr>
        <w:t>er</w:t>
      </w:r>
      <w:r>
        <w:rPr>
          <w:rFonts w:ascii="Century Gothic" w:eastAsia="Century Gothic" w:hAnsi="Century Gothic" w:cs="Century Gothic"/>
          <w:i/>
          <w:sz w:val="21"/>
          <w:szCs w:val="21"/>
        </w:rPr>
        <w:t xml:space="preserve">. Le prix du projet actuel est de CHF 60'000.-. Avec la </w:t>
      </w:r>
      <w:r w:rsidR="00D17FC8">
        <w:rPr>
          <w:rFonts w:ascii="Century Gothic" w:eastAsia="Century Gothic" w:hAnsi="Century Gothic" w:cs="Century Gothic"/>
          <w:i/>
          <w:sz w:val="21"/>
          <w:szCs w:val="21"/>
        </w:rPr>
        <w:t>participation</w:t>
      </w:r>
      <w:r>
        <w:rPr>
          <w:rFonts w:ascii="Century Gothic" w:eastAsia="Century Gothic" w:hAnsi="Century Gothic" w:cs="Century Gothic"/>
          <w:i/>
          <w:sz w:val="21"/>
          <w:szCs w:val="21"/>
        </w:rPr>
        <w:t xml:space="preserve"> de la </w:t>
      </w:r>
      <w:r w:rsidR="00D17FC8">
        <w:rPr>
          <w:rFonts w:ascii="Century Gothic" w:eastAsia="Century Gothic" w:hAnsi="Century Gothic" w:cs="Century Gothic"/>
          <w:i/>
          <w:sz w:val="21"/>
          <w:szCs w:val="21"/>
        </w:rPr>
        <w:t>C</w:t>
      </w:r>
      <w:r>
        <w:rPr>
          <w:rFonts w:ascii="Century Gothic" w:eastAsia="Century Gothic" w:hAnsi="Century Gothic" w:cs="Century Gothic"/>
          <w:i/>
          <w:sz w:val="21"/>
          <w:szCs w:val="21"/>
        </w:rPr>
        <w:t>ommune, nous entrons dans le budget de CHF 50'000.- voté à l’Assemblée de l’année dernière.</w:t>
      </w:r>
    </w:p>
    <w:p w14:paraId="4AF12B62" w14:textId="709FF09A" w:rsidR="00256CEF" w:rsidRDefault="00256CEF" w:rsidP="002430D4">
      <w:pPr>
        <w:keepNext/>
        <w:tabs>
          <w:tab w:val="left" w:pos="426"/>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 xml:space="preserve">Jérôme présente le projet et les plans. </w:t>
      </w:r>
      <w:r w:rsidR="008E5705">
        <w:rPr>
          <w:rFonts w:ascii="Century Gothic" w:eastAsia="Century Gothic" w:hAnsi="Century Gothic" w:cs="Century Gothic"/>
          <w:i/>
          <w:sz w:val="21"/>
          <w:szCs w:val="21"/>
        </w:rPr>
        <w:t xml:space="preserve">La terrasse sera agrandie, l’intérieur sera rénové et un poêle sera installé. Avec le but également de pouvoir à terme proposer le club-house en location. </w:t>
      </w:r>
    </w:p>
    <w:p w14:paraId="444E40EC" w14:textId="30B2A024" w:rsidR="008E5705" w:rsidRDefault="00A15E7C" w:rsidP="002430D4">
      <w:pPr>
        <w:keepNext/>
        <w:tabs>
          <w:tab w:val="left" w:pos="426"/>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 xml:space="preserve">Le permis a été déposé il y a 3 semaines et </w:t>
      </w:r>
      <w:r w:rsidR="00D17FC8">
        <w:rPr>
          <w:rFonts w:ascii="Century Gothic" w:eastAsia="Century Gothic" w:hAnsi="Century Gothic" w:cs="Century Gothic"/>
          <w:i/>
          <w:sz w:val="21"/>
          <w:szCs w:val="21"/>
        </w:rPr>
        <w:t>sa publication est attendue</w:t>
      </w:r>
      <w:r>
        <w:rPr>
          <w:rFonts w:ascii="Century Gothic" w:eastAsia="Century Gothic" w:hAnsi="Century Gothic" w:cs="Century Gothic"/>
          <w:i/>
          <w:sz w:val="21"/>
          <w:szCs w:val="21"/>
        </w:rPr>
        <w:t xml:space="preserve">. </w:t>
      </w:r>
    </w:p>
    <w:p w14:paraId="10EDC13B" w14:textId="76001E5A" w:rsidR="00432A99" w:rsidRDefault="00432A99" w:rsidP="002430D4">
      <w:pPr>
        <w:keepNext/>
        <w:tabs>
          <w:tab w:val="left" w:pos="426"/>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La question est posée d’un changement des fenêtres. Cela représenterait une modification du bâtiment on doit faire une étude énergétique qui implique un autre budget</w:t>
      </w:r>
      <w:r w:rsidR="00D17FC8">
        <w:rPr>
          <w:rFonts w:ascii="Century Gothic" w:eastAsia="Century Gothic" w:hAnsi="Century Gothic" w:cs="Century Gothic"/>
          <w:i/>
          <w:sz w:val="21"/>
          <w:szCs w:val="21"/>
        </w:rPr>
        <w:t>.</w:t>
      </w:r>
    </w:p>
    <w:p w14:paraId="0339B650" w14:textId="2CEAAE27" w:rsidR="002E698E" w:rsidRDefault="00432A99" w:rsidP="002430D4">
      <w:pPr>
        <w:keepNext/>
        <w:tabs>
          <w:tab w:val="left" w:pos="426"/>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 xml:space="preserve">Projet d’un </w:t>
      </w:r>
      <w:proofErr w:type="spellStart"/>
      <w:r>
        <w:rPr>
          <w:rFonts w:ascii="Century Gothic" w:eastAsia="Century Gothic" w:hAnsi="Century Gothic" w:cs="Century Gothic"/>
          <w:i/>
          <w:sz w:val="21"/>
          <w:szCs w:val="21"/>
        </w:rPr>
        <w:t>padel</w:t>
      </w:r>
      <w:proofErr w:type="spellEnd"/>
      <w:r>
        <w:rPr>
          <w:rFonts w:ascii="Century Gothic" w:eastAsia="Century Gothic" w:hAnsi="Century Gothic" w:cs="Century Gothic"/>
          <w:i/>
          <w:sz w:val="21"/>
          <w:szCs w:val="21"/>
        </w:rPr>
        <w:t xml:space="preserve"> abandonné en raison des nuisances sonores que cela représenterait pour le voisinage.</w:t>
      </w:r>
    </w:p>
    <w:p w14:paraId="4227CD8F" w14:textId="77777777" w:rsidR="00432A99" w:rsidRPr="002E698E" w:rsidRDefault="00432A99" w:rsidP="002430D4">
      <w:pPr>
        <w:keepNext/>
        <w:tabs>
          <w:tab w:val="left" w:pos="426"/>
        </w:tabs>
        <w:spacing w:after="120"/>
        <w:jc w:val="both"/>
        <w:rPr>
          <w:rFonts w:ascii="Century Gothic" w:eastAsia="Century Gothic" w:hAnsi="Century Gothic" w:cs="Century Gothic"/>
          <w:i/>
          <w:sz w:val="21"/>
          <w:szCs w:val="21"/>
        </w:rPr>
      </w:pPr>
    </w:p>
    <w:p w14:paraId="5A006B58" w14:textId="67060AA3" w:rsidR="00A97D19" w:rsidRDefault="004D0206" w:rsidP="002430D4">
      <w:pPr>
        <w:keepNext/>
        <w:numPr>
          <w:ilvl w:val="0"/>
          <w:numId w:val="2"/>
        </w:numPr>
        <w:tabs>
          <w:tab w:val="left" w:pos="426"/>
        </w:tabs>
        <w:spacing w:after="120"/>
        <w:ind w:left="425" w:hanging="425"/>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Activités 202</w:t>
      </w:r>
      <w:r w:rsidR="0086102B">
        <w:rPr>
          <w:rFonts w:ascii="Century Gothic" w:eastAsia="Century Gothic" w:hAnsi="Century Gothic" w:cs="Century Gothic"/>
          <w:i/>
          <w:sz w:val="21"/>
          <w:szCs w:val="21"/>
        </w:rPr>
        <w:t>5</w:t>
      </w:r>
    </w:p>
    <w:p w14:paraId="5D22F060" w14:textId="0EB646D6" w:rsidR="00A97D19" w:rsidRDefault="004D0206" w:rsidP="002430D4">
      <w:pPr>
        <w:tabs>
          <w:tab w:val="left" w:pos="426"/>
        </w:tabs>
        <w:spacing w:after="120"/>
        <w:ind w:left="425"/>
        <w:jc w:val="both"/>
        <w:rPr>
          <w:rFonts w:ascii="Century Gothic" w:eastAsia="Century Gothic" w:hAnsi="Century Gothic" w:cs="Century Gothic"/>
          <w:sz w:val="21"/>
          <w:szCs w:val="21"/>
        </w:rPr>
      </w:pPr>
      <w:r>
        <w:rPr>
          <w:rFonts w:ascii="Century Gothic" w:eastAsia="Century Gothic" w:hAnsi="Century Gothic" w:cs="Century Gothic"/>
          <w:sz w:val="21"/>
          <w:szCs w:val="21"/>
          <w:u w:val="single"/>
        </w:rPr>
        <w:t>Tournoi officiel </w:t>
      </w:r>
      <w:r>
        <w:rPr>
          <w:rFonts w:ascii="Century Gothic" w:eastAsia="Century Gothic" w:hAnsi="Century Gothic" w:cs="Century Gothic"/>
          <w:sz w:val="21"/>
          <w:szCs w:val="21"/>
        </w:rPr>
        <w:t xml:space="preserve">: </w:t>
      </w:r>
      <w:r w:rsidR="002E698E">
        <w:rPr>
          <w:rFonts w:ascii="Century Gothic" w:eastAsia="Century Gothic" w:hAnsi="Century Gothic" w:cs="Century Gothic"/>
          <w:sz w:val="21"/>
          <w:szCs w:val="21"/>
        </w:rPr>
        <w:t>troisième</w:t>
      </w:r>
      <w:r>
        <w:rPr>
          <w:rFonts w:ascii="Century Gothic" w:eastAsia="Century Gothic" w:hAnsi="Century Gothic" w:cs="Century Gothic"/>
          <w:sz w:val="21"/>
          <w:szCs w:val="21"/>
        </w:rPr>
        <w:t xml:space="preserve"> édition du t</w:t>
      </w:r>
      <w:r w:rsidR="00432A99">
        <w:rPr>
          <w:rFonts w:ascii="Century Gothic" w:eastAsia="Century Gothic" w:hAnsi="Century Gothic" w:cs="Century Gothic"/>
          <w:sz w:val="21"/>
          <w:szCs w:val="21"/>
        </w:rPr>
        <w:t>ournoi officiel organisé pour du</w:t>
      </w:r>
      <w:r>
        <w:rPr>
          <w:rFonts w:ascii="Century Gothic" w:eastAsia="Century Gothic" w:hAnsi="Century Gothic" w:cs="Century Gothic"/>
          <w:sz w:val="21"/>
          <w:szCs w:val="21"/>
        </w:rPr>
        <w:t xml:space="preserve"> </w:t>
      </w:r>
      <w:r w:rsidR="00432A99">
        <w:rPr>
          <w:rFonts w:ascii="Century Gothic" w:eastAsia="Century Gothic" w:hAnsi="Century Gothic" w:cs="Century Gothic"/>
          <w:sz w:val="21"/>
          <w:szCs w:val="21"/>
        </w:rPr>
        <w:t>21 au 27 </w:t>
      </w:r>
      <w:r>
        <w:rPr>
          <w:rFonts w:ascii="Century Gothic" w:eastAsia="Century Gothic" w:hAnsi="Century Gothic" w:cs="Century Gothic"/>
          <w:sz w:val="21"/>
          <w:szCs w:val="21"/>
        </w:rPr>
        <w:t>avril 202</w:t>
      </w:r>
      <w:r w:rsidR="002E698E">
        <w:rPr>
          <w:rFonts w:ascii="Century Gothic" w:eastAsia="Century Gothic" w:hAnsi="Century Gothic" w:cs="Century Gothic"/>
          <w:sz w:val="21"/>
          <w:szCs w:val="21"/>
        </w:rPr>
        <w:t>5</w:t>
      </w:r>
      <w:r w:rsidR="0049094A">
        <w:rPr>
          <w:rFonts w:ascii="Century Gothic" w:eastAsia="Century Gothic" w:hAnsi="Century Gothic" w:cs="Century Gothic"/>
          <w:sz w:val="21"/>
          <w:szCs w:val="21"/>
        </w:rPr>
        <w:t>, pour tous les licenciés</w:t>
      </w:r>
      <w:r>
        <w:rPr>
          <w:rFonts w:ascii="Century Gothic" w:eastAsia="Century Gothic" w:hAnsi="Century Gothic" w:cs="Century Gothic"/>
          <w:sz w:val="21"/>
          <w:szCs w:val="21"/>
        </w:rPr>
        <w:t xml:space="preserve">. </w:t>
      </w:r>
    </w:p>
    <w:p w14:paraId="206C71D0" w14:textId="33A83EDC" w:rsidR="00A97D19" w:rsidRDefault="004D0206" w:rsidP="002430D4">
      <w:pPr>
        <w:tabs>
          <w:tab w:val="left" w:pos="426"/>
        </w:tabs>
        <w:spacing w:after="120"/>
        <w:ind w:left="425"/>
        <w:jc w:val="both"/>
        <w:rPr>
          <w:rFonts w:ascii="Century Gothic" w:eastAsia="Century Gothic" w:hAnsi="Century Gothic" w:cs="Century Gothic"/>
          <w:sz w:val="21"/>
          <w:szCs w:val="21"/>
        </w:rPr>
      </w:pPr>
      <w:r>
        <w:rPr>
          <w:rFonts w:ascii="Century Gothic" w:eastAsia="Century Gothic" w:hAnsi="Century Gothic" w:cs="Century Gothic"/>
          <w:sz w:val="21"/>
          <w:szCs w:val="21"/>
          <w:u w:val="single"/>
        </w:rPr>
        <w:t>Tournoi interne</w:t>
      </w:r>
      <w:r>
        <w:rPr>
          <w:rFonts w:ascii="Century Gothic" w:eastAsia="Century Gothic" w:hAnsi="Century Gothic" w:cs="Century Gothic"/>
          <w:sz w:val="21"/>
          <w:szCs w:val="21"/>
        </w:rPr>
        <w:t xml:space="preserve"> : il sera à nouveau organisé en collaboration avec le TC Delémont. Ouvert également aux non licenciés. La période de jeux est de juin à septembre. Les finales se dérouleront cette année à </w:t>
      </w:r>
      <w:r w:rsidR="0049094A">
        <w:rPr>
          <w:rFonts w:ascii="Century Gothic" w:eastAsia="Century Gothic" w:hAnsi="Century Gothic" w:cs="Century Gothic"/>
          <w:sz w:val="21"/>
          <w:szCs w:val="21"/>
        </w:rPr>
        <w:t>Courrendlin</w:t>
      </w:r>
      <w:r w:rsidR="00593BCE">
        <w:rPr>
          <w:rFonts w:ascii="Century Gothic" w:eastAsia="Century Gothic" w:hAnsi="Century Gothic" w:cs="Century Gothic"/>
          <w:sz w:val="21"/>
          <w:szCs w:val="21"/>
        </w:rPr>
        <w:t>, la date sera publiée par la suite.</w:t>
      </w:r>
    </w:p>
    <w:p w14:paraId="7B56F15B" w14:textId="0DCFAA9C" w:rsidR="00A97D19" w:rsidRDefault="0049094A" w:rsidP="002430D4">
      <w:pPr>
        <w:tabs>
          <w:tab w:val="left" w:pos="426"/>
        </w:tabs>
        <w:ind w:left="425"/>
        <w:jc w:val="both"/>
        <w:rPr>
          <w:rFonts w:ascii="Century Gothic" w:eastAsia="Century Gothic" w:hAnsi="Century Gothic" w:cs="Century Gothic"/>
          <w:sz w:val="21"/>
          <w:szCs w:val="21"/>
        </w:rPr>
      </w:pPr>
      <w:r>
        <w:rPr>
          <w:rFonts w:ascii="Century Gothic" w:eastAsia="Century Gothic" w:hAnsi="Century Gothic" w:cs="Century Gothic"/>
          <w:sz w:val="21"/>
          <w:szCs w:val="21"/>
          <w:u w:val="single"/>
        </w:rPr>
        <w:t>Interclubs 2025</w:t>
      </w:r>
      <w:r w:rsidR="004D0206">
        <w:rPr>
          <w:rFonts w:ascii="Century Gothic" w:eastAsia="Century Gothic" w:hAnsi="Century Gothic" w:cs="Century Gothic"/>
          <w:sz w:val="21"/>
          <w:szCs w:val="21"/>
        </w:rPr>
        <w:t> : 4 équipes inscrites :</w:t>
      </w:r>
    </w:p>
    <w:p w14:paraId="5176241F" w14:textId="77777777" w:rsidR="00A97D19" w:rsidRPr="00D17FC8" w:rsidRDefault="004D0206" w:rsidP="002430D4">
      <w:pPr>
        <w:ind w:left="851"/>
        <w:jc w:val="both"/>
        <w:rPr>
          <w:rFonts w:ascii="Century Gothic" w:eastAsia="Century Gothic" w:hAnsi="Century Gothic" w:cs="Century Gothic"/>
          <w:sz w:val="21"/>
          <w:szCs w:val="21"/>
        </w:rPr>
      </w:pPr>
      <w:r w:rsidRPr="00D17FC8">
        <w:rPr>
          <w:rFonts w:ascii="Century Gothic" w:eastAsia="Century Gothic" w:hAnsi="Century Gothic" w:cs="Century Gothic"/>
          <w:sz w:val="21"/>
          <w:szCs w:val="21"/>
        </w:rPr>
        <w:t>1</w:t>
      </w:r>
      <w:r w:rsidRPr="00D17FC8">
        <w:rPr>
          <w:rFonts w:ascii="Century Gothic" w:eastAsia="Century Gothic" w:hAnsi="Century Gothic" w:cs="Century Gothic"/>
          <w:sz w:val="21"/>
          <w:szCs w:val="21"/>
          <w:vertAlign w:val="superscript"/>
        </w:rPr>
        <w:t>ère</w:t>
      </w:r>
      <w:r w:rsidRPr="00D17FC8">
        <w:rPr>
          <w:rFonts w:ascii="Century Gothic" w:eastAsia="Century Gothic" w:hAnsi="Century Gothic" w:cs="Century Gothic"/>
          <w:sz w:val="21"/>
          <w:szCs w:val="21"/>
        </w:rPr>
        <w:t xml:space="preserve"> ligue (cap. Mario Leoni)</w:t>
      </w:r>
    </w:p>
    <w:p w14:paraId="3C54A10A" w14:textId="77777777" w:rsidR="00A97D19" w:rsidRPr="00D17FC8" w:rsidRDefault="004D0206" w:rsidP="002430D4">
      <w:pPr>
        <w:ind w:left="851"/>
        <w:jc w:val="both"/>
        <w:rPr>
          <w:rFonts w:ascii="Century Gothic" w:eastAsia="Century Gothic" w:hAnsi="Century Gothic" w:cs="Century Gothic"/>
          <w:sz w:val="21"/>
          <w:szCs w:val="21"/>
        </w:rPr>
      </w:pPr>
      <w:r w:rsidRPr="00D17FC8">
        <w:rPr>
          <w:rFonts w:ascii="Century Gothic" w:eastAsia="Century Gothic" w:hAnsi="Century Gothic" w:cs="Century Gothic"/>
          <w:sz w:val="21"/>
          <w:szCs w:val="21"/>
        </w:rPr>
        <w:t>1</w:t>
      </w:r>
      <w:r w:rsidRPr="00D17FC8">
        <w:rPr>
          <w:rFonts w:ascii="Century Gothic" w:eastAsia="Century Gothic" w:hAnsi="Century Gothic" w:cs="Century Gothic"/>
          <w:sz w:val="21"/>
          <w:szCs w:val="21"/>
          <w:vertAlign w:val="superscript"/>
        </w:rPr>
        <w:t>ère</w:t>
      </w:r>
      <w:r w:rsidRPr="00D17FC8">
        <w:rPr>
          <w:rFonts w:ascii="Century Gothic" w:eastAsia="Century Gothic" w:hAnsi="Century Gothic" w:cs="Century Gothic"/>
          <w:sz w:val="21"/>
          <w:szCs w:val="21"/>
        </w:rPr>
        <w:t xml:space="preserve"> ligue (cap. Arnaud </w:t>
      </w:r>
      <w:proofErr w:type="spellStart"/>
      <w:r w:rsidRPr="00D17FC8">
        <w:rPr>
          <w:rFonts w:ascii="Century Gothic" w:eastAsia="Century Gothic" w:hAnsi="Century Gothic" w:cs="Century Gothic"/>
          <w:sz w:val="21"/>
          <w:szCs w:val="21"/>
        </w:rPr>
        <w:t>Christe</w:t>
      </w:r>
      <w:proofErr w:type="spellEnd"/>
      <w:r w:rsidRPr="00D17FC8">
        <w:rPr>
          <w:rFonts w:ascii="Century Gothic" w:eastAsia="Century Gothic" w:hAnsi="Century Gothic" w:cs="Century Gothic"/>
          <w:sz w:val="21"/>
          <w:szCs w:val="21"/>
        </w:rPr>
        <w:t>)</w:t>
      </w:r>
    </w:p>
    <w:p w14:paraId="15B2C611" w14:textId="77777777" w:rsidR="00A97D19" w:rsidRPr="00D17FC8" w:rsidRDefault="004D0206" w:rsidP="002430D4">
      <w:pPr>
        <w:ind w:left="851"/>
        <w:jc w:val="both"/>
        <w:rPr>
          <w:rFonts w:ascii="Century Gothic" w:eastAsia="Century Gothic" w:hAnsi="Century Gothic" w:cs="Century Gothic"/>
          <w:sz w:val="21"/>
          <w:szCs w:val="21"/>
        </w:rPr>
      </w:pPr>
      <w:r w:rsidRPr="00D17FC8">
        <w:rPr>
          <w:rFonts w:ascii="Century Gothic" w:eastAsia="Century Gothic" w:hAnsi="Century Gothic" w:cs="Century Gothic"/>
          <w:sz w:val="21"/>
          <w:szCs w:val="21"/>
        </w:rPr>
        <w:t>2</w:t>
      </w:r>
      <w:r w:rsidRPr="00D17FC8">
        <w:rPr>
          <w:rFonts w:ascii="Century Gothic" w:eastAsia="Century Gothic" w:hAnsi="Century Gothic" w:cs="Century Gothic"/>
          <w:sz w:val="21"/>
          <w:szCs w:val="21"/>
          <w:vertAlign w:val="superscript"/>
        </w:rPr>
        <w:t>e</w:t>
      </w:r>
      <w:r w:rsidRPr="00D17FC8">
        <w:rPr>
          <w:rFonts w:ascii="Century Gothic" w:eastAsia="Century Gothic" w:hAnsi="Century Gothic" w:cs="Century Gothic"/>
          <w:sz w:val="21"/>
          <w:szCs w:val="21"/>
        </w:rPr>
        <w:t xml:space="preserve"> ligue 35+ (cap. Sébastien </w:t>
      </w:r>
      <w:proofErr w:type="spellStart"/>
      <w:r w:rsidRPr="00D17FC8">
        <w:rPr>
          <w:rFonts w:ascii="Century Gothic" w:eastAsia="Century Gothic" w:hAnsi="Century Gothic" w:cs="Century Gothic"/>
          <w:sz w:val="21"/>
          <w:szCs w:val="21"/>
        </w:rPr>
        <w:t>Tartinville</w:t>
      </w:r>
      <w:proofErr w:type="spellEnd"/>
      <w:r w:rsidRPr="00D17FC8">
        <w:rPr>
          <w:rFonts w:ascii="Century Gothic" w:eastAsia="Century Gothic" w:hAnsi="Century Gothic" w:cs="Century Gothic"/>
          <w:sz w:val="21"/>
          <w:szCs w:val="21"/>
        </w:rPr>
        <w:t>)</w:t>
      </w:r>
    </w:p>
    <w:p w14:paraId="06652DF4" w14:textId="77777777" w:rsidR="00A97D19" w:rsidRPr="00D17FC8" w:rsidRDefault="004D0206" w:rsidP="002430D4">
      <w:pPr>
        <w:spacing w:after="120"/>
        <w:ind w:left="851"/>
        <w:jc w:val="both"/>
        <w:rPr>
          <w:rFonts w:ascii="Century Gothic" w:eastAsia="Century Gothic" w:hAnsi="Century Gothic" w:cs="Century Gothic"/>
          <w:sz w:val="21"/>
          <w:szCs w:val="21"/>
        </w:rPr>
      </w:pPr>
      <w:r w:rsidRPr="00D17FC8">
        <w:rPr>
          <w:rFonts w:ascii="Century Gothic" w:eastAsia="Century Gothic" w:hAnsi="Century Gothic" w:cs="Century Gothic"/>
          <w:sz w:val="21"/>
          <w:szCs w:val="21"/>
        </w:rPr>
        <w:t>3</w:t>
      </w:r>
      <w:r w:rsidRPr="00D17FC8">
        <w:rPr>
          <w:rFonts w:ascii="Century Gothic" w:eastAsia="Century Gothic" w:hAnsi="Century Gothic" w:cs="Century Gothic"/>
          <w:sz w:val="21"/>
          <w:szCs w:val="21"/>
          <w:vertAlign w:val="superscript"/>
        </w:rPr>
        <w:t>e</w:t>
      </w:r>
      <w:r w:rsidRPr="00D17FC8">
        <w:rPr>
          <w:rFonts w:ascii="Century Gothic" w:eastAsia="Century Gothic" w:hAnsi="Century Gothic" w:cs="Century Gothic"/>
          <w:sz w:val="21"/>
          <w:szCs w:val="21"/>
        </w:rPr>
        <w:t xml:space="preserve"> ligue 55+ (cap. James </w:t>
      </w:r>
      <w:proofErr w:type="spellStart"/>
      <w:r w:rsidRPr="00D17FC8">
        <w:rPr>
          <w:rFonts w:ascii="Century Gothic" w:eastAsia="Century Gothic" w:hAnsi="Century Gothic" w:cs="Century Gothic"/>
          <w:sz w:val="21"/>
          <w:szCs w:val="21"/>
        </w:rPr>
        <w:t>Borloz</w:t>
      </w:r>
      <w:proofErr w:type="spellEnd"/>
      <w:r w:rsidRPr="00D17FC8">
        <w:rPr>
          <w:rFonts w:ascii="Century Gothic" w:eastAsia="Century Gothic" w:hAnsi="Century Gothic" w:cs="Century Gothic"/>
          <w:sz w:val="21"/>
          <w:szCs w:val="21"/>
        </w:rPr>
        <w:t>)</w:t>
      </w:r>
    </w:p>
    <w:p w14:paraId="69BA8D3F" w14:textId="6BD02A9B" w:rsidR="0049094A" w:rsidRDefault="00630B6B" w:rsidP="002430D4">
      <w:pPr>
        <w:keepNext/>
        <w:tabs>
          <w:tab w:val="left" w:pos="426"/>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Groupe</w:t>
      </w:r>
      <w:r w:rsidR="00D17FC8">
        <w:rPr>
          <w:rFonts w:ascii="Century Gothic" w:eastAsia="Century Gothic" w:hAnsi="Century Gothic" w:cs="Century Gothic"/>
          <w:i/>
          <w:sz w:val="21"/>
          <w:szCs w:val="21"/>
        </w:rPr>
        <w:t>s</w:t>
      </w:r>
      <w:r>
        <w:rPr>
          <w:rFonts w:ascii="Century Gothic" w:eastAsia="Century Gothic" w:hAnsi="Century Gothic" w:cs="Century Gothic"/>
          <w:i/>
          <w:sz w:val="21"/>
          <w:szCs w:val="21"/>
        </w:rPr>
        <w:t xml:space="preserve"> w</w:t>
      </w:r>
      <w:proofErr w:type="spellStart"/>
      <w:r>
        <w:rPr>
          <w:rFonts w:ascii="Century Gothic" w:eastAsia="Century Gothic" w:hAnsi="Century Gothic" w:cs="Century Gothic"/>
          <w:i/>
          <w:sz w:val="21"/>
          <w:szCs w:val="21"/>
        </w:rPr>
        <w:t>hatsapp</w:t>
      </w:r>
      <w:proofErr w:type="spellEnd"/>
      <w:r>
        <w:rPr>
          <w:rFonts w:ascii="Century Gothic" w:eastAsia="Century Gothic" w:hAnsi="Century Gothic" w:cs="Century Gothic"/>
          <w:i/>
          <w:sz w:val="21"/>
          <w:szCs w:val="21"/>
        </w:rPr>
        <w:t xml:space="preserve"> de jeux toujours disponible</w:t>
      </w:r>
      <w:r w:rsidR="00D17FC8">
        <w:rPr>
          <w:rFonts w:ascii="Century Gothic" w:eastAsia="Century Gothic" w:hAnsi="Century Gothic" w:cs="Century Gothic"/>
          <w:i/>
          <w:sz w:val="21"/>
          <w:szCs w:val="21"/>
        </w:rPr>
        <w:t>s</w:t>
      </w:r>
      <w:r>
        <w:rPr>
          <w:rFonts w:ascii="Century Gothic" w:eastAsia="Century Gothic" w:hAnsi="Century Gothic" w:cs="Century Gothic"/>
          <w:i/>
          <w:sz w:val="21"/>
          <w:szCs w:val="21"/>
        </w:rPr>
        <w:t xml:space="preserve"> pour chercher de nouveaux partenaires.</w:t>
      </w:r>
    </w:p>
    <w:p w14:paraId="204B4901" w14:textId="77777777" w:rsidR="0049094A" w:rsidRPr="0049094A" w:rsidRDefault="0049094A" w:rsidP="002430D4">
      <w:pPr>
        <w:keepNext/>
        <w:tabs>
          <w:tab w:val="left" w:pos="426"/>
        </w:tabs>
        <w:spacing w:after="120"/>
        <w:jc w:val="both"/>
        <w:rPr>
          <w:rFonts w:ascii="Century Gothic" w:eastAsia="Century Gothic" w:hAnsi="Century Gothic" w:cs="Century Gothic"/>
          <w:i/>
          <w:sz w:val="21"/>
          <w:szCs w:val="21"/>
        </w:rPr>
      </w:pPr>
    </w:p>
    <w:p w14:paraId="14EF5221" w14:textId="76850FC2" w:rsidR="00A97D19" w:rsidRDefault="004D0206" w:rsidP="002430D4">
      <w:pPr>
        <w:keepNext/>
        <w:numPr>
          <w:ilvl w:val="0"/>
          <w:numId w:val="2"/>
        </w:numPr>
        <w:tabs>
          <w:tab w:val="left" w:pos="426"/>
        </w:tabs>
        <w:spacing w:after="120"/>
        <w:ind w:left="425" w:hanging="425"/>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Divers</w:t>
      </w:r>
    </w:p>
    <w:p w14:paraId="4D6E03FC" w14:textId="15DA63DB" w:rsidR="0049094A" w:rsidRDefault="00630B6B" w:rsidP="002430D4">
      <w:pPr>
        <w:keepNext/>
        <w:tabs>
          <w:tab w:val="left" w:pos="426"/>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Le concordat avec la Croisée est résilié étant donné sa fermeture.</w:t>
      </w:r>
    </w:p>
    <w:p w14:paraId="76359415" w14:textId="182CAA42" w:rsidR="00630B6B" w:rsidRDefault="00630B6B" w:rsidP="002430D4">
      <w:pPr>
        <w:keepNext/>
        <w:tabs>
          <w:tab w:val="left" w:pos="426"/>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Un cahier de sponsoring créé par Quentin et Cédric est présenté à l’A</w:t>
      </w:r>
      <w:r w:rsidR="00E3668C">
        <w:rPr>
          <w:rFonts w:ascii="Century Gothic" w:eastAsia="Century Gothic" w:hAnsi="Century Gothic" w:cs="Century Gothic"/>
          <w:i/>
          <w:sz w:val="21"/>
          <w:szCs w:val="21"/>
        </w:rPr>
        <w:t>ssemb</w:t>
      </w:r>
      <w:r>
        <w:rPr>
          <w:rFonts w:ascii="Century Gothic" w:eastAsia="Century Gothic" w:hAnsi="Century Gothic" w:cs="Century Gothic"/>
          <w:i/>
          <w:sz w:val="21"/>
          <w:szCs w:val="21"/>
        </w:rPr>
        <w:t xml:space="preserve">lée. </w:t>
      </w:r>
      <w:r w:rsidR="00B7508A">
        <w:rPr>
          <w:rFonts w:ascii="Century Gothic" w:eastAsia="Century Gothic" w:hAnsi="Century Gothic" w:cs="Century Gothic"/>
          <w:i/>
          <w:sz w:val="21"/>
          <w:szCs w:val="21"/>
        </w:rPr>
        <w:t xml:space="preserve">Le comité remercie les membres d’en faire de la publicité et insérera ce dossier en PDF sur notre site internet. </w:t>
      </w:r>
    </w:p>
    <w:p w14:paraId="647DE282" w14:textId="60EA08AA" w:rsidR="0049094A" w:rsidRDefault="002F2105" w:rsidP="002430D4">
      <w:pPr>
        <w:keepNext/>
        <w:tabs>
          <w:tab w:val="left" w:pos="426"/>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 xml:space="preserve">Activités proposées par Julien : 3 animations, avant les vacances d’été, durant le mois de septembre et refaire un match de gala. </w:t>
      </w:r>
      <w:r w:rsidR="00480C3C">
        <w:rPr>
          <w:rFonts w:ascii="Century Gothic" w:eastAsia="Century Gothic" w:hAnsi="Century Gothic" w:cs="Century Gothic"/>
          <w:i/>
          <w:sz w:val="21"/>
          <w:szCs w:val="21"/>
        </w:rPr>
        <w:t>Animations</w:t>
      </w:r>
      <w:r>
        <w:rPr>
          <w:rFonts w:ascii="Century Gothic" w:eastAsia="Century Gothic" w:hAnsi="Century Gothic" w:cs="Century Gothic"/>
          <w:i/>
          <w:sz w:val="21"/>
          <w:szCs w:val="21"/>
        </w:rPr>
        <w:t xml:space="preserve"> centrées sur les élèves de l’école de </w:t>
      </w:r>
      <w:r>
        <w:rPr>
          <w:rFonts w:ascii="Century Gothic" w:eastAsia="Century Gothic" w:hAnsi="Century Gothic" w:cs="Century Gothic"/>
          <w:i/>
          <w:sz w:val="21"/>
          <w:szCs w:val="21"/>
        </w:rPr>
        <w:lastRenderedPageBreak/>
        <w:t>tennis et les jeunes en fonction de leur niveau. Les dates seront communiquées, les terrains bloqués et les publications insérées sur notre site internet.</w:t>
      </w:r>
    </w:p>
    <w:p w14:paraId="2C10AECA" w14:textId="2BFF7A0A" w:rsidR="002F2105" w:rsidRDefault="002F2105" w:rsidP="002430D4">
      <w:pPr>
        <w:keepNext/>
        <w:tabs>
          <w:tab w:val="left" w:pos="426"/>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 xml:space="preserve">Thomas est nommé aux mérites sportifs jurassiens, votez pour lui. </w:t>
      </w:r>
    </w:p>
    <w:p w14:paraId="1955E543" w14:textId="0F0FA4BF" w:rsidR="002F2105" w:rsidRDefault="00462D75" w:rsidP="002430D4">
      <w:pPr>
        <w:keepNext/>
        <w:tabs>
          <w:tab w:val="left" w:pos="426"/>
        </w:tabs>
        <w:spacing w:after="120"/>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 xml:space="preserve">Remerciements de James, Pupuce et l’équipe seniors au comité et à Stefano. </w:t>
      </w:r>
    </w:p>
    <w:p w14:paraId="452A0681" w14:textId="77777777" w:rsidR="002F2105" w:rsidRPr="0049094A" w:rsidRDefault="002F2105" w:rsidP="002430D4">
      <w:pPr>
        <w:keepNext/>
        <w:tabs>
          <w:tab w:val="left" w:pos="426"/>
        </w:tabs>
        <w:spacing w:after="120"/>
        <w:jc w:val="both"/>
        <w:rPr>
          <w:rFonts w:ascii="Century Gothic" w:eastAsia="Century Gothic" w:hAnsi="Century Gothic" w:cs="Century Gothic"/>
          <w:i/>
          <w:sz w:val="21"/>
          <w:szCs w:val="21"/>
        </w:rPr>
      </w:pPr>
    </w:p>
    <w:p w14:paraId="68EFD54B" w14:textId="2A63B045" w:rsidR="0086102B" w:rsidRDefault="0086102B" w:rsidP="002430D4">
      <w:pPr>
        <w:keepNext/>
        <w:numPr>
          <w:ilvl w:val="0"/>
          <w:numId w:val="2"/>
        </w:numPr>
        <w:tabs>
          <w:tab w:val="left" w:pos="426"/>
        </w:tabs>
        <w:spacing w:after="120"/>
        <w:ind w:left="425" w:hanging="425"/>
        <w:jc w:val="both"/>
        <w:rPr>
          <w:rFonts w:ascii="Century Gothic" w:eastAsia="Century Gothic" w:hAnsi="Century Gothic" w:cs="Century Gothic"/>
          <w:i/>
          <w:sz w:val="21"/>
          <w:szCs w:val="21"/>
        </w:rPr>
      </w:pPr>
      <w:r>
        <w:rPr>
          <w:rFonts w:ascii="Century Gothic" w:eastAsia="Century Gothic" w:hAnsi="Century Gothic" w:cs="Century Gothic"/>
          <w:i/>
          <w:sz w:val="21"/>
          <w:szCs w:val="21"/>
        </w:rPr>
        <w:t>Comité du 100</w:t>
      </w:r>
      <w:r w:rsidRPr="0086102B">
        <w:rPr>
          <w:rFonts w:ascii="Century Gothic" w:eastAsia="Century Gothic" w:hAnsi="Century Gothic" w:cs="Century Gothic"/>
          <w:i/>
          <w:sz w:val="21"/>
          <w:szCs w:val="21"/>
          <w:vertAlign w:val="superscript"/>
        </w:rPr>
        <w:t>ème</w:t>
      </w:r>
      <w:r>
        <w:rPr>
          <w:rFonts w:ascii="Century Gothic" w:eastAsia="Century Gothic" w:hAnsi="Century Gothic" w:cs="Century Gothic"/>
          <w:i/>
          <w:sz w:val="21"/>
          <w:szCs w:val="21"/>
        </w:rPr>
        <w:t xml:space="preserve"> anniversaire du Club</w:t>
      </w:r>
    </w:p>
    <w:p w14:paraId="53D68965" w14:textId="02F9A3AF" w:rsidR="0086102B" w:rsidRDefault="00787814" w:rsidP="002430D4">
      <w:pPr>
        <w:tabs>
          <w:tab w:val="left" w:pos="426"/>
        </w:tabs>
        <w:spacing w:after="120"/>
        <w:jc w:val="both"/>
        <w:rPr>
          <w:rFonts w:ascii="Century Gothic" w:eastAsia="Century Gothic" w:hAnsi="Century Gothic" w:cs="Century Gothic"/>
          <w:sz w:val="21"/>
          <w:szCs w:val="21"/>
        </w:rPr>
      </w:pPr>
      <w:r>
        <w:rPr>
          <w:rFonts w:ascii="Century Gothic" w:eastAsia="Century Gothic" w:hAnsi="Century Gothic" w:cs="Century Gothic"/>
          <w:sz w:val="21"/>
          <w:szCs w:val="21"/>
        </w:rPr>
        <w:t>Un comité est en cours de création. Quentin, Jérôme et Florence seront membre</w:t>
      </w:r>
      <w:r w:rsidR="00D17FC8">
        <w:rPr>
          <w:rFonts w:ascii="Century Gothic" w:eastAsia="Century Gothic" w:hAnsi="Century Gothic" w:cs="Century Gothic"/>
          <w:sz w:val="21"/>
          <w:szCs w:val="21"/>
        </w:rPr>
        <w:t>s</w:t>
      </w:r>
      <w:r>
        <w:rPr>
          <w:rFonts w:ascii="Century Gothic" w:eastAsia="Century Gothic" w:hAnsi="Century Gothic" w:cs="Century Gothic"/>
          <w:sz w:val="21"/>
          <w:szCs w:val="21"/>
        </w:rPr>
        <w:t xml:space="preserve"> de ce comité. Sébastien </w:t>
      </w:r>
      <w:proofErr w:type="spellStart"/>
      <w:r>
        <w:rPr>
          <w:rFonts w:ascii="Century Gothic" w:eastAsia="Century Gothic" w:hAnsi="Century Gothic" w:cs="Century Gothic"/>
          <w:sz w:val="21"/>
          <w:szCs w:val="21"/>
        </w:rPr>
        <w:t>Tartinville</w:t>
      </w:r>
      <w:proofErr w:type="spellEnd"/>
      <w:r>
        <w:rPr>
          <w:rFonts w:ascii="Century Gothic" w:eastAsia="Century Gothic" w:hAnsi="Century Gothic" w:cs="Century Gothic"/>
          <w:sz w:val="21"/>
          <w:szCs w:val="21"/>
        </w:rPr>
        <w:t xml:space="preserve"> se propose, remerciements à lui.</w:t>
      </w:r>
    </w:p>
    <w:p w14:paraId="4D91B946" w14:textId="77777777" w:rsidR="00A97D19" w:rsidRDefault="004D0206" w:rsidP="002430D4">
      <w:pPr>
        <w:spacing w:before="240" w:after="240"/>
        <w:jc w:val="center"/>
        <w:rPr>
          <w:rFonts w:ascii="Century Gothic" w:eastAsia="Century Gothic" w:hAnsi="Century Gothic" w:cs="Century Gothic"/>
          <w:sz w:val="21"/>
          <w:szCs w:val="21"/>
        </w:rPr>
      </w:pPr>
      <w:r>
        <w:rPr>
          <w:rFonts w:ascii="Century Gothic" w:eastAsia="Century Gothic" w:hAnsi="Century Gothic" w:cs="Century Gothic"/>
          <w:sz w:val="21"/>
          <w:szCs w:val="21"/>
        </w:rPr>
        <w:t>–––––––––––––––––––––––––––––––––</w:t>
      </w:r>
    </w:p>
    <w:p w14:paraId="6A7D9A47" w14:textId="7F207F3F" w:rsidR="00A97D19" w:rsidRDefault="004D0206" w:rsidP="002430D4">
      <w:pPr>
        <w:spacing w:after="120"/>
        <w:jc w:val="both"/>
        <w:rPr>
          <w:rFonts w:ascii="Century Gothic" w:eastAsia="Century Gothic" w:hAnsi="Century Gothic" w:cs="Century Gothic"/>
          <w:sz w:val="21"/>
          <w:szCs w:val="21"/>
        </w:rPr>
      </w:pPr>
      <w:r>
        <w:rPr>
          <w:rFonts w:ascii="Century Gothic" w:eastAsia="Century Gothic" w:hAnsi="Century Gothic" w:cs="Century Gothic"/>
          <w:sz w:val="21"/>
          <w:szCs w:val="21"/>
        </w:rPr>
        <w:t>L’</w:t>
      </w:r>
      <w:r w:rsidR="00D17FC8">
        <w:rPr>
          <w:rFonts w:ascii="Century Gothic" w:eastAsia="Century Gothic" w:hAnsi="Century Gothic" w:cs="Century Gothic"/>
          <w:sz w:val="21"/>
          <w:szCs w:val="21"/>
        </w:rPr>
        <w:t>A</w:t>
      </w:r>
      <w:r>
        <w:rPr>
          <w:rFonts w:ascii="Century Gothic" w:eastAsia="Century Gothic" w:hAnsi="Century Gothic" w:cs="Century Gothic"/>
          <w:sz w:val="21"/>
          <w:szCs w:val="21"/>
        </w:rPr>
        <w:t xml:space="preserve">ssemblée est levée à </w:t>
      </w:r>
      <w:r w:rsidRPr="00787814">
        <w:rPr>
          <w:rFonts w:ascii="Century Gothic" w:eastAsia="Century Gothic" w:hAnsi="Century Gothic" w:cs="Century Gothic"/>
          <w:sz w:val="21"/>
          <w:szCs w:val="21"/>
        </w:rPr>
        <w:t xml:space="preserve">20h35 avec </w:t>
      </w:r>
      <w:r>
        <w:rPr>
          <w:rFonts w:ascii="Century Gothic" w:eastAsia="Century Gothic" w:hAnsi="Century Gothic" w:cs="Century Gothic"/>
          <w:sz w:val="21"/>
          <w:szCs w:val="21"/>
        </w:rPr>
        <w:t>remerciements aux personnes présentes.</w:t>
      </w:r>
    </w:p>
    <w:p w14:paraId="6F948C8D" w14:textId="77777777" w:rsidR="00A97D19" w:rsidRDefault="00A97D19" w:rsidP="002430D4">
      <w:pPr>
        <w:spacing w:after="120"/>
        <w:jc w:val="both"/>
        <w:rPr>
          <w:rFonts w:ascii="Century Gothic" w:eastAsia="Century Gothic" w:hAnsi="Century Gothic" w:cs="Century Gothic"/>
          <w:sz w:val="21"/>
          <w:szCs w:val="21"/>
        </w:rPr>
      </w:pPr>
    </w:p>
    <w:p w14:paraId="30E0F99B" w14:textId="77777777" w:rsidR="00A97D19" w:rsidRDefault="004D0206" w:rsidP="002430D4">
      <w:pPr>
        <w:tabs>
          <w:tab w:val="center" w:pos="3969"/>
          <w:tab w:val="center" w:pos="7088"/>
        </w:tabs>
        <w:spacing w:after="120"/>
        <w:rPr>
          <w:rFonts w:ascii="Century Gothic" w:eastAsia="Century Gothic" w:hAnsi="Century Gothic" w:cs="Century Gothic"/>
          <w:sz w:val="21"/>
          <w:szCs w:val="21"/>
        </w:rPr>
      </w:pPr>
      <w:r>
        <w:rPr>
          <w:rFonts w:ascii="Century Gothic" w:eastAsia="Century Gothic" w:hAnsi="Century Gothic" w:cs="Century Gothic"/>
          <w:sz w:val="21"/>
          <w:szCs w:val="21"/>
        </w:rPr>
        <w:tab/>
      </w:r>
      <w:r w:rsidRPr="00D17FC8">
        <w:rPr>
          <w:rFonts w:ascii="Century Gothic" w:eastAsia="Century Gothic" w:hAnsi="Century Gothic" w:cs="Century Gothic"/>
          <w:sz w:val="21"/>
          <w:szCs w:val="21"/>
        </w:rPr>
        <w:t>Le président :</w:t>
      </w:r>
      <w:r>
        <w:rPr>
          <w:rFonts w:ascii="Century Gothic" w:eastAsia="Century Gothic" w:hAnsi="Century Gothic" w:cs="Century Gothic"/>
          <w:sz w:val="21"/>
          <w:szCs w:val="21"/>
        </w:rPr>
        <w:tab/>
        <w:t>La secrétaire :</w:t>
      </w:r>
    </w:p>
    <w:p w14:paraId="41D476DE" w14:textId="77777777" w:rsidR="00A97D19" w:rsidRDefault="00A97D19" w:rsidP="002430D4">
      <w:pPr>
        <w:tabs>
          <w:tab w:val="center" w:pos="3969"/>
          <w:tab w:val="center" w:pos="7088"/>
        </w:tabs>
        <w:spacing w:after="120"/>
        <w:rPr>
          <w:rFonts w:ascii="Century Gothic" w:eastAsia="Century Gothic" w:hAnsi="Century Gothic" w:cs="Century Gothic"/>
          <w:sz w:val="21"/>
          <w:szCs w:val="21"/>
        </w:rPr>
      </w:pPr>
    </w:p>
    <w:p w14:paraId="0EE0E809" w14:textId="77777777" w:rsidR="00A97D19" w:rsidRDefault="00A97D19" w:rsidP="002430D4">
      <w:pPr>
        <w:tabs>
          <w:tab w:val="center" w:pos="3969"/>
          <w:tab w:val="center" w:pos="7088"/>
        </w:tabs>
        <w:spacing w:after="120"/>
        <w:rPr>
          <w:rFonts w:ascii="Century Gothic" w:eastAsia="Century Gothic" w:hAnsi="Century Gothic" w:cs="Century Gothic"/>
          <w:sz w:val="21"/>
          <w:szCs w:val="21"/>
        </w:rPr>
      </w:pPr>
    </w:p>
    <w:sectPr w:rsidR="00A97D19">
      <w:headerReference w:type="default" r:id="rId10"/>
      <w:footerReference w:type="default" r:id="rId11"/>
      <w:pgSz w:w="11906" w:h="16838"/>
      <w:pgMar w:top="1418" w:right="1134" w:bottom="851" w:left="1701" w:header="720" w:footer="5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D9C37" w14:textId="77777777" w:rsidR="00BB5DF4" w:rsidRDefault="00BB5DF4">
      <w:r>
        <w:separator/>
      </w:r>
    </w:p>
  </w:endnote>
  <w:endnote w:type="continuationSeparator" w:id="0">
    <w:p w14:paraId="00CDC6AC" w14:textId="77777777" w:rsidR="00BB5DF4" w:rsidRDefault="00BB5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F31DA35-D86D-40BB-87E9-1FEF2366D7FA}"/>
  </w:font>
  <w:font w:name="Noto Sans Symbols">
    <w:charset w:val="00"/>
    <w:family w:val="auto"/>
    <w:pitch w:val="default"/>
    <w:embedRegular r:id="rId2" w:fontKey="{C371EB6D-F780-4D7F-93F0-D6EFB0A0BEB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8E14D52-DFF6-43C4-99A1-ACFCA47DAD2B}"/>
  </w:font>
  <w:font w:name="Georgia">
    <w:panose1 w:val="02040502050405020303"/>
    <w:charset w:val="00"/>
    <w:family w:val="roman"/>
    <w:pitch w:val="variable"/>
    <w:sig w:usb0="00000287" w:usb1="00000000" w:usb2="00000000" w:usb3="00000000" w:csb0="0000009F" w:csb1="00000000"/>
    <w:embedRegular r:id="rId4" w:fontKey="{385A5CBF-D726-4AC4-BC9A-35F42C241D55}"/>
    <w:embedItalic r:id="rId5" w:fontKey="{0317813C-47AA-459A-9FF9-E0724B1D1D62}"/>
  </w:font>
  <w:font w:name="Century Gothic">
    <w:panose1 w:val="020B0502020202020204"/>
    <w:charset w:val="00"/>
    <w:family w:val="swiss"/>
    <w:pitch w:val="variable"/>
    <w:sig w:usb0="00000287" w:usb1="00000000" w:usb2="00000000" w:usb3="00000000" w:csb0="0000009F" w:csb1="00000000"/>
    <w:embedRegular r:id="rId6" w:fontKey="{449B5CD5-F933-47D4-B73D-213CFEB62C1E}"/>
    <w:embedBold r:id="rId7" w:fontKey="{E105D646-F07A-4D59-875C-46B38F7C0744}"/>
    <w:embedItalic r:id="rId8" w:fontKey="{4EA939A6-8BBE-4E9E-A52F-E7DCC5089BEF}"/>
  </w:font>
  <w:font w:name="Cambria">
    <w:panose1 w:val="02040503050406030204"/>
    <w:charset w:val="00"/>
    <w:family w:val="roman"/>
    <w:pitch w:val="variable"/>
    <w:sig w:usb0="E00006FF" w:usb1="420024FF" w:usb2="02000000" w:usb3="00000000" w:csb0="0000019F" w:csb1="00000000"/>
    <w:embedRegular r:id="rId9" w:fontKey="{147A27EE-7E37-48B7-8F9B-4B193D3389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6DEA" w14:textId="77777777" w:rsidR="00A97D19" w:rsidRDefault="00A97D19">
    <w:pPr>
      <w:pBdr>
        <w:top w:val="nil"/>
        <w:left w:val="nil"/>
        <w:bottom w:val="nil"/>
        <w:right w:val="nil"/>
        <w:between w:val="nil"/>
      </w:pBdr>
      <w:tabs>
        <w:tab w:val="center" w:pos="4536"/>
        <w:tab w:val="right" w:pos="9072"/>
      </w:tabs>
      <w:jc w:val="center"/>
      <w:rPr>
        <w:rFonts w:ascii="Century Gothic" w:eastAsia="Century Gothic" w:hAnsi="Century Gothic" w:cs="Century Gothic"/>
        <w:i/>
        <w:color w:val="000000"/>
        <w:sz w:val="18"/>
        <w:szCs w:val="18"/>
      </w:rPr>
    </w:pPr>
  </w:p>
  <w:p w14:paraId="0A796CB3" w14:textId="77777777" w:rsidR="00A97D19" w:rsidRDefault="00A97D19">
    <w:pPr>
      <w:pBdr>
        <w:top w:val="nil"/>
        <w:left w:val="nil"/>
        <w:bottom w:val="nil"/>
        <w:right w:val="nil"/>
        <w:between w:val="nil"/>
      </w:pBdr>
      <w:tabs>
        <w:tab w:val="center" w:pos="4536"/>
        <w:tab w:val="right" w:pos="9072"/>
      </w:tabs>
      <w:jc w:val="center"/>
      <w:rPr>
        <w:rFonts w:ascii="Century Gothic" w:eastAsia="Century Gothic" w:hAnsi="Century Gothic" w:cs="Century Gothic"/>
        <w:i/>
        <w:color w:val="000000"/>
        <w:sz w:val="18"/>
        <w:szCs w:val="18"/>
      </w:rPr>
    </w:pPr>
  </w:p>
  <w:p w14:paraId="6F4BB577" w14:textId="594FC61C" w:rsidR="00A97D19" w:rsidRDefault="004D0206">
    <w:pPr>
      <w:pBdr>
        <w:top w:val="dotted" w:sz="4" w:space="1" w:color="000000"/>
        <w:left w:val="nil"/>
        <w:bottom w:val="nil"/>
        <w:right w:val="nil"/>
        <w:between w:val="nil"/>
      </w:pBdr>
      <w:tabs>
        <w:tab w:val="center" w:pos="4536"/>
        <w:tab w:val="right" w:pos="9072"/>
      </w:tabs>
      <w:jc w:val="center"/>
      <w:rPr>
        <w:rFonts w:ascii="Century Gothic" w:eastAsia="Century Gothic" w:hAnsi="Century Gothic" w:cs="Century Gothic"/>
        <w:i/>
        <w:color w:val="000000"/>
        <w:sz w:val="18"/>
        <w:szCs w:val="18"/>
      </w:rPr>
    </w:pPr>
    <w:r>
      <w:rPr>
        <w:rFonts w:ascii="Century Gothic" w:eastAsia="Century Gothic" w:hAnsi="Century Gothic" w:cs="Century Gothic"/>
        <w:i/>
        <w:color w:val="000000"/>
        <w:sz w:val="18"/>
        <w:szCs w:val="18"/>
      </w:rPr>
      <w:t xml:space="preserve">– </w:t>
    </w:r>
    <w:r>
      <w:rPr>
        <w:rFonts w:ascii="Century Gothic" w:eastAsia="Century Gothic" w:hAnsi="Century Gothic" w:cs="Century Gothic"/>
        <w:color w:val="000000"/>
        <w:sz w:val="18"/>
        <w:szCs w:val="18"/>
      </w:rPr>
      <w:fldChar w:fldCharType="begin"/>
    </w:r>
    <w:r>
      <w:rPr>
        <w:rFonts w:ascii="Century Gothic" w:eastAsia="Century Gothic" w:hAnsi="Century Gothic" w:cs="Century Gothic"/>
        <w:color w:val="000000"/>
        <w:sz w:val="18"/>
        <w:szCs w:val="18"/>
      </w:rPr>
      <w:instrText>PAGE</w:instrText>
    </w:r>
    <w:r>
      <w:rPr>
        <w:rFonts w:ascii="Century Gothic" w:eastAsia="Century Gothic" w:hAnsi="Century Gothic" w:cs="Century Gothic"/>
        <w:color w:val="000000"/>
        <w:sz w:val="18"/>
        <w:szCs w:val="18"/>
      </w:rPr>
      <w:fldChar w:fldCharType="separate"/>
    </w:r>
    <w:r w:rsidR="00787814">
      <w:rPr>
        <w:rFonts w:ascii="Century Gothic" w:eastAsia="Century Gothic" w:hAnsi="Century Gothic" w:cs="Century Gothic"/>
        <w:noProof/>
        <w:color w:val="000000"/>
        <w:sz w:val="18"/>
        <w:szCs w:val="18"/>
      </w:rPr>
      <w:t>7</w:t>
    </w:r>
    <w:r>
      <w:rPr>
        <w:rFonts w:ascii="Century Gothic" w:eastAsia="Century Gothic" w:hAnsi="Century Gothic" w:cs="Century Gothic"/>
        <w:color w:val="000000"/>
        <w:sz w:val="18"/>
        <w:szCs w:val="18"/>
      </w:rPr>
      <w:fldChar w:fldCharType="end"/>
    </w:r>
    <w:r>
      <w:rPr>
        <w:rFonts w:ascii="Century Gothic" w:eastAsia="Century Gothic" w:hAnsi="Century Gothic" w:cs="Century Gothic"/>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74F21" w14:textId="77777777" w:rsidR="00BB5DF4" w:rsidRDefault="00BB5DF4">
      <w:r>
        <w:separator/>
      </w:r>
    </w:p>
  </w:footnote>
  <w:footnote w:type="continuationSeparator" w:id="0">
    <w:p w14:paraId="065E42C5" w14:textId="77777777" w:rsidR="00BB5DF4" w:rsidRDefault="00BB5D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77C9A" w14:textId="2CD4BF47" w:rsidR="00A97D19" w:rsidRDefault="004D0206">
    <w:pPr>
      <w:pBdr>
        <w:top w:val="nil"/>
        <w:left w:val="nil"/>
        <w:bottom w:val="dotted" w:sz="4" w:space="1" w:color="000000"/>
        <w:right w:val="nil"/>
        <w:between w:val="nil"/>
      </w:pBdr>
      <w:tabs>
        <w:tab w:val="center" w:pos="4536"/>
        <w:tab w:val="right" w:pos="9072"/>
      </w:tabs>
      <w:jc w:val="center"/>
      <w:rPr>
        <w:rFonts w:ascii="Century Gothic" w:eastAsia="Century Gothic" w:hAnsi="Century Gothic" w:cs="Century Gothic"/>
        <w:i/>
        <w:color w:val="000000"/>
        <w:sz w:val="18"/>
        <w:szCs w:val="18"/>
      </w:rPr>
    </w:pPr>
    <w:r>
      <w:rPr>
        <w:rFonts w:ascii="Century Gothic" w:eastAsia="Century Gothic" w:hAnsi="Century Gothic" w:cs="Century Gothic"/>
        <w:i/>
        <w:color w:val="000000"/>
        <w:sz w:val="18"/>
        <w:szCs w:val="18"/>
      </w:rPr>
      <w:t>Procès-verbal de la 9</w:t>
    </w:r>
    <w:r w:rsidR="002430D4">
      <w:rPr>
        <w:rFonts w:ascii="Century Gothic" w:eastAsia="Century Gothic" w:hAnsi="Century Gothic" w:cs="Century Gothic"/>
        <w:i/>
        <w:color w:val="000000"/>
        <w:sz w:val="18"/>
        <w:szCs w:val="18"/>
      </w:rPr>
      <w:t>8</w:t>
    </w:r>
    <w:r>
      <w:rPr>
        <w:rFonts w:ascii="Century Gothic" w:eastAsia="Century Gothic" w:hAnsi="Century Gothic" w:cs="Century Gothic"/>
        <w:i/>
        <w:color w:val="000000"/>
        <w:sz w:val="18"/>
        <w:szCs w:val="18"/>
      </w:rPr>
      <w:t>e AG du 21 mars 202</w:t>
    </w:r>
    <w:r w:rsidR="002430D4">
      <w:rPr>
        <w:rFonts w:ascii="Century Gothic" w:eastAsia="Century Gothic" w:hAnsi="Century Gothic" w:cs="Century Gothic"/>
        <w:i/>
        <w:color w:val="000000"/>
        <w:sz w:val="18"/>
        <w:szCs w:val="1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84335"/>
    <w:multiLevelType w:val="hybridMultilevel"/>
    <w:tmpl w:val="2C16CA02"/>
    <w:lvl w:ilvl="0" w:tplc="28106F00">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AD37B98"/>
    <w:multiLevelType w:val="hybridMultilevel"/>
    <w:tmpl w:val="CB2AB102"/>
    <w:lvl w:ilvl="0" w:tplc="642C516A">
      <w:start w:val="1"/>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FA90A69"/>
    <w:multiLevelType w:val="multilevel"/>
    <w:tmpl w:val="07A0F48C"/>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0D6863"/>
    <w:multiLevelType w:val="multilevel"/>
    <w:tmpl w:val="FB70B2E0"/>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76551A"/>
    <w:multiLevelType w:val="multilevel"/>
    <w:tmpl w:val="27A65426"/>
    <w:lvl w:ilvl="0">
      <w:start w:val="1"/>
      <w:numFmt w:val="decimal"/>
      <w:lvlText w:val="%1."/>
      <w:lvlJc w:val="left"/>
      <w:pPr>
        <w:ind w:left="1554" w:hanging="420"/>
      </w:pPr>
    </w:lvl>
    <w:lvl w:ilvl="1">
      <w:start w:val="1"/>
      <w:numFmt w:val="lowerLetter"/>
      <w:lvlText w:val="%2)"/>
      <w:lvlJc w:val="left"/>
      <w:pPr>
        <w:ind w:left="2562" w:hanging="435"/>
      </w:pPr>
    </w:lvl>
    <w:lvl w:ilvl="2">
      <w:start w:val="1"/>
      <w:numFmt w:val="decimal"/>
      <w:lvlText w:val="%3."/>
      <w:lvlJc w:val="left"/>
      <w:pPr>
        <w:ind w:left="3114" w:hanging="36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2A995958"/>
    <w:multiLevelType w:val="multilevel"/>
    <w:tmpl w:val="79342DE2"/>
    <w:lvl w:ilvl="0">
      <w:numFmt w:val="bullet"/>
      <w:lvlText w:val="-"/>
      <w:lvlJc w:val="left"/>
      <w:pPr>
        <w:ind w:left="1145" w:hanging="360"/>
      </w:pPr>
      <w:rPr>
        <w:rFonts w:ascii="Calibri" w:eastAsia="Calibri" w:hAnsi="Calibri" w:cs="Calibri"/>
        <w:color w:val="000000"/>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6" w15:restartNumberingAfterBreak="0">
    <w:nsid w:val="2AD441AC"/>
    <w:multiLevelType w:val="multilevel"/>
    <w:tmpl w:val="502AAB7A"/>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DF5536"/>
    <w:multiLevelType w:val="multilevel"/>
    <w:tmpl w:val="791A61B6"/>
    <w:lvl w:ilvl="0">
      <w:start w:val="1"/>
      <w:numFmt w:val="decimal"/>
      <w:lvlText w:val="%1."/>
      <w:lvlJc w:val="left"/>
      <w:pPr>
        <w:ind w:left="1554" w:hanging="420"/>
      </w:pPr>
    </w:lvl>
    <w:lvl w:ilvl="1">
      <w:start w:val="1"/>
      <w:numFmt w:val="lowerLetter"/>
      <w:lvlText w:val="%2)"/>
      <w:lvlJc w:val="left"/>
      <w:pPr>
        <w:ind w:left="2562" w:hanging="435"/>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69994EEB"/>
    <w:multiLevelType w:val="multilevel"/>
    <w:tmpl w:val="AB74F9DC"/>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29418406">
    <w:abstractNumId w:val="6"/>
  </w:num>
  <w:num w:numId="2" w16cid:durableId="744185923">
    <w:abstractNumId w:val="4"/>
  </w:num>
  <w:num w:numId="3" w16cid:durableId="7029132">
    <w:abstractNumId w:val="8"/>
  </w:num>
  <w:num w:numId="4" w16cid:durableId="1811904110">
    <w:abstractNumId w:val="3"/>
  </w:num>
  <w:num w:numId="5" w16cid:durableId="423309959">
    <w:abstractNumId w:val="5"/>
  </w:num>
  <w:num w:numId="6" w16cid:durableId="820463036">
    <w:abstractNumId w:val="7"/>
  </w:num>
  <w:num w:numId="7" w16cid:durableId="953173872">
    <w:abstractNumId w:val="2"/>
  </w:num>
  <w:num w:numId="8" w16cid:durableId="227767380">
    <w:abstractNumId w:val="1"/>
  </w:num>
  <w:num w:numId="9" w16cid:durableId="1942957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D19"/>
    <w:rsid w:val="000F552C"/>
    <w:rsid w:val="001367AC"/>
    <w:rsid w:val="0013771A"/>
    <w:rsid w:val="00195775"/>
    <w:rsid w:val="001B0173"/>
    <w:rsid w:val="001F54BF"/>
    <w:rsid w:val="002430D4"/>
    <w:rsid w:val="00247D4B"/>
    <w:rsid w:val="00256CEF"/>
    <w:rsid w:val="00290216"/>
    <w:rsid w:val="002B139A"/>
    <w:rsid w:val="002D25B7"/>
    <w:rsid w:val="002E698E"/>
    <w:rsid w:val="002F2105"/>
    <w:rsid w:val="0031572E"/>
    <w:rsid w:val="003740A2"/>
    <w:rsid w:val="003A4DD2"/>
    <w:rsid w:val="003B36A0"/>
    <w:rsid w:val="003D4185"/>
    <w:rsid w:val="00432A99"/>
    <w:rsid w:val="00453142"/>
    <w:rsid w:val="00462D75"/>
    <w:rsid w:val="00480C3C"/>
    <w:rsid w:val="0049094A"/>
    <w:rsid w:val="004A6BFE"/>
    <w:rsid w:val="004D0206"/>
    <w:rsid w:val="005223E7"/>
    <w:rsid w:val="00527502"/>
    <w:rsid w:val="0054592C"/>
    <w:rsid w:val="00593BCE"/>
    <w:rsid w:val="005C6834"/>
    <w:rsid w:val="005D7BF1"/>
    <w:rsid w:val="006172DB"/>
    <w:rsid w:val="00621E27"/>
    <w:rsid w:val="00630B6B"/>
    <w:rsid w:val="006877B1"/>
    <w:rsid w:val="006D22D7"/>
    <w:rsid w:val="006E746F"/>
    <w:rsid w:val="00787814"/>
    <w:rsid w:val="007F4728"/>
    <w:rsid w:val="0086102B"/>
    <w:rsid w:val="008E5705"/>
    <w:rsid w:val="008E7E97"/>
    <w:rsid w:val="008F4B74"/>
    <w:rsid w:val="00900FFC"/>
    <w:rsid w:val="00920467"/>
    <w:rsid w:val="00980ACF"/>
    <w:rsid w:val="00986542"/>
    <w:rsid w:val="00997512"/>
    <w:rsid w:val="00A06896"/>
    <w:rsid w:val="00A15E7C"/>
    <w:rsid w:val="00A80F97"/>
    <w:rsid w:val="00A97D19"/>
    <w:rsid w:val="00AB48B0"/>
    <w:rsid w:val="00B055CB"/>
    <w:rsid w:val="00B42276"/>
    <w:rsid w:val="00B7508A"/>
    <w:rsid w:val="00B9283B"/>
    <w:rsid w:val="00BB5DF4"/>
    <w:rsid w:val="00BC0900"/>
    <w:rsid w:val="00C24841"/>
    <w:rsid w:val="00C91B93"/>
    <w:rsid w:val="00C92B7B"/>
    <w:rsid w:val="00D17FC8"/>
    <w:rsid w:val="00D330BE"/>
    <w:rsid w:val="00D345D5"/>
    <w:rsid w:val="00D43DB8"/>
    <w:rsid w:val="00D84744"/>
    <w:rsid w:val="00E3668C"/>
    <w:rsid w:val="00E52647"/>
    <w:rsid w:val="00E72071"/>
    <w:rsid w:val="00F00EA6"/>
    <w:rsid w:val="00F07701"/>
    <w:rsid w:val="00F60D3B"/>
    <w:rsid w:val="00F74C13"/>
    <w:rsid w:val="00F77E6D"/>
    <w:rsid w:val="00FA46FF"/>
    <w:rsid w:val="00FA727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D9ED0"/>
  <w15:docId w15:val="{8871DE61-86F5-4C86-A0BF-3296E59EE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fr-FR"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B81"/>
    <w:rPr>
      <w:rFonts w:eastAsia="Times New Roman" w:cs="Times New Roman"/>
      <w:szCs w:val="20"/>
      <w:lang w:eastAsia="fr-FR"/>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Textedebulles">
    <w:name w:val="Balloon Text"/>
    <w:basedOn w:val="Normal"/>
    <w:link w:val="TextedebullesCar"/>
    <w:uiPriority w:val="99"/>
    <w:semiHidden/>
    <w:unhideWhenUsed/>
    <w:rsid w:val="00FC79C8"/>
    <w:rPr>
      <w:rFonts w:ascii="Tahoma" w:hAnsi="Tahoma" w:cs="Tahoma"/>
      <w:sz w:val="16"/>
      <w:szCs w:val="16"/>
    </w:rPr>
  </w:style>
  <w:style w:type="character" w:customStyle="1" w:styleId="TextedebullesCar">
    <w:name w:val="Texte de bulles Car"/>
    <w:basedOn w:val="Policepardfaut"/>
    <w:link w:val="Textedebulles"/>
    <w:uiPriority w:val="99"/>
    <w:semiHidden/>
    <w:rsid w:val="00FC79C8"/>
    <w:rPr>
      <w:rFonts w:ascii="Tahoma" w:eastAsia="Times New Roman" w:hAnsi="Tahoma" w:cs="Tahoma"/>
      <w:sz w:val="16"/>
      <w:szCs w:val="16"/>
      <w:lang w:val="fr-FR" w:eastAsia="fr-FR"/>
    </w:rPr>
  </w:style>
  <w:style w:type="paragraph" w:styleId="En-tte">
    <w:name w:val="header"/>
    <w:basedOn w:val="Normal"/>
    <w:link w:val="En-tteCar"/>
    <w:uiPriority w:val="99"/>
    <w:unhideWhenUsed/>
    <w:rsid w:val="00FC79C8"/>
    <w:pPr>
      <w:tabs>
        <w:tab w:val="center" w:pos="4536"/>
        <w:tab w:val="right" w:pos="9072"/>
      </w:tabs>
    </w:pPr>
  </w:style>
  <w:style w:type="character" w:customStyle="1" w:styleId="En-tteCar">
    <w:name w:val="En-tête Car"/>
    <w:basedOn w:val="Policepardfaut"/>
    <w:link w:val="En-tte"/>
    <w:uiPriority w:val="99"/>
    <w:rsid w:val="00FC79C8"/>
    <w:rPr>
      <w:rFonts w:ascii="Arial" w:eastAsia="Times New Roman" w:hAnsi="Arial" w:cs="Times New Roman"/>
      <w:sz w:val="24"/>
      <w:szCs w:val="20"/>
      <w:lang w:val="fr-FR" w:eastAsia="fr-FR"/>
    </w:rPr>
  </w:style>
  <w:style w:type="paragraph" w:styleId="Pieddepage">
    <w:name w:val="footer"/>
    <w:basedOn w:val="Normal"/>
    <w:link w:val="PieddepageCar"/>
    <w:uiPriority w:val="99"/>
    <w:unhideWhenUsed/>
    <w:rsid w:val="00FC79C8"/>
    <w:pPr>
      <w:tabs>
        <w:tab w:val="center" w:pos="4536"/>
        <w:tab w:val="right" w:pos="9072"/>
      </w:tabs>
    </w:pPr>
  </w:style>
  <w:style w:type="character" w:customStyle="1" w:styleId="PieddepageCar">
    <w:name w:val="Pied de page Car"/>
    <w:basedOn w:val="Policepardfaut"/>
    <w:link w:val="Pieddepage"/>
    <w:uiPriority w:val="99"/>
    <w:rsid w:val="00FC79C8"/>
    <w:rPr>
      <w:rFonts w:ascii="Arial" w:eastAsia="Times New Roman" w:hAnsi="Arial" w:cs="Times New Roman"/>
      <w:sz w:val="24"/>
      <w:szCs w:val="20"/>
      <w:lang w:val="fr-FR" w:eastAsia="fr-FR"/>
    </w:rPr>
  </w:style>
  <w:style w:type="character" w:styleId="Numrodepage">
    <w:name w:val="page number"/>
    <w:uiPriority w:val="99"/>
    <w:rsid w:val="00FC79C8"/>
    <w:rPr>
      <w:rFonts w:ascii="Times New Roman" w:hAnsi="Times New Roman" w:cs="Times New Roman"/>
    </w:rPr>
  </w:style>
  <w:style w:type="paragraph" w:styleId="Paragraphedeliste">
    <w:name w:val="List Paragraph"/>
    <w:basedOn w:val="Normal"/>
    <w:uiPriority w:val="34"/>
    <w:qFormat/>
    <w:rsid w:val="00FC79C8"/>
    <w:pPr>
      <w:ind w:left="720"/>
      <w:contextualSpacing/>
    </w:pPr>
  </w:style>
  <w:style w:type="paragraph" w:styleId="NormalWeb">
    <w:name w:val="Normal (Web)"/>
    <w:basedOn w:val="Normal"/>
    <w:uiPriority w:val="99"/>
    <w:semiHidden/>
    <w:unhideWhenUsed/>
    <w:rsid w:val="00BF4121"/>
    <w:pPr>
      <w:spacing w:before="100" w:beforeAutospacing="1" w:after="100" w:afterAutospacing="1"/>
    </w:pPr>
    <w:rPr>
      <w:rFonts w:ascii="Times New Roman" w:hAnsi="Times New Roman"/>
      <w:szCs w:val="24"/>
      <w:lang w:val="fr-CH" w:eastAsia="fr-CH"/>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94631">
      <w:bodyDiv w:val="1"/>
      <w:marLeft w:val="0"/>
      <w:marRight w:val="0"/>
      <w:marTop w:val="0"/>
      <w:marBottom w:val="0"/>
      <w:divBdr>
        <w:top w:val="none" w:sz="0" w:space="0" w:color="auto"/>
        <w:left w:val="none" w:sz="0" w:space="0" w:color="auto"/>
        <w:bottom w:val="none" w:sz="0" w:space="0" w:color="auto"/>
        <w:right w:val="none" w:sz="0" w:space="0" w:color="auto"/>
      </w:divBdr>
    </w:div>
    <w:div w:id="1977177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UcdKn4jbm+uAtWAJ9FofqmlUiA==">CgMxLjAyCGguZ2pkZ3hzOAByITFFNWRLUHFPMUE3THdhQW5sVVdwRWhfbjBDbE1hVWNDMA==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2058</Words>
  <Characters>11325</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Etude Christe / Nicolas Béguelin</dc:creator>
  <cp:lastModifiedBy>PC Bureau</cp:lastModifiedBy>
  <cp:revision>65</cp:revision>
  <dcterms:created xsi:type="dcterms:W3CDTF">2025-03-21T16:37:00Z</dcterms:created>
  <dcterms:modified xsi:type="dcterms:W3CDTF">2025-12-02T15:53:00Z</dcterms:modified>
</cp:coreProperties>
</file>